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B9" w:rsidRDefault="00D8454E" w:rsidP="00495DE6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</w:pPr>
      <w:r w:rsidRPr="00616AB4">
        <w:rPr>
          <w:rFonts w:ascii="Times New Roman" w:hAnsi="Times New Roman" w:cs="Times New Roman"/>
          <w:caps/>
          <w:color w:val="000000"/>
          <w:w w:val="102"/>
          <w:sz w:val="28"/>
          <w:szCs w:val="28"/>
        </w:rPr>
        <w:t xml:space="preserve"> </w:t>
      </w:r>
      <w:r w:rsidRPr="00616AB4"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  <w:t>Министерство образования Республики Беларусь</w:t>
      </w:r>
    </w:p>
    <w:p w:rsidR="00616AB4" w:rsidRPr="001638C9" w:rsidRDefault="00616AB4" w:rsidP="00495DE6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w w:val="102"/>
          <w:sz w:val="16"/>
          <w:szCs w:val="16"/>
        </w:rPr>
      </w:pPr>
    </w:p>
    <w:p w:rsidR="00616AB4" w:rsidRDefault="00D8454E" w:rsidP="00495DE6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</w:pPr>
      <w:r w:rsidRPr="00616AB4"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  <w:t xml:space="preserve">Учебно-методическое объединение </w:t>
      </w:r>
    </w:p>
    <w:p w:rsidR="00D8454E" w:rsidRPr="00616AB4" w:rsidRDefault="00D8454E" w:rsidP="00495DE6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</w:pPr>
      <w:r w:rsidRPr="00616AB4"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  <w:t xml:space="preserve"> по образованию в области сельского хозяйства</w:t>
      </w:r>
    </w:p>
    <w:p w:rsidR="004255B9" w:rsidRPr="001638C9" w:rsidRDefault="004255B9" w:rsidP="004255B9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w w:val="102"/>
          <w:sz w:val="18"/>
          <w:szCs w:val="18"/>
        </w:rPr>
      </w:pPr>
    </w:p>
    <w:p w:rsidR="004255B9" w:rsidRPr="001638C9" w:rsidRDefault="004255B9" w:rsidP="00D8454E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w w:val="102"/>
          <w:sz w:val="18"/>
          <w:szCs w:val="18"/>
        </w:rPr>
      </w:pPr>
      <w:r w:rsidRPr="001638C9">
        <w:rPr>
          <w:rFonts w:ascii="Times New Roman" w:hAnsi="Times New Roman" w:cs="Times New Roman"/>
          <w:b/>
          <w:color w:val="000000"/>
          <w:w w:val="102"/>
          <w:sz w:val="18"/>
          <w:szCs w:val="18"/>
        </w:rPr>
        <w:t xml:space="preserve">                                       </w:t>
      </w:r>
    </w:p>
    <w:p w:rsidR="004255B9" w:rsidRPr="00D8454E" w:rsidRDefault="00616AB4" w:rsidP="004255B9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 </w:t>
      </w:r>
      <w:r w:rsidR="004255B9" w:rsidRPr="00D8454E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УТВЕРЖДАЮ</w:t>
      </w:r>
    </w:p>
    <w:p w:rsidR="00616AB4" w:rsidRDefault="004255B9" w:rsidP="00616AB4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D8454E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                  </w:t>
      </w:r>
      <w:r w:rsidR="00D61B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Первый заместитель Министра образования </w:t>
      </w:r>
      <w:r w:rsidR="00616AB4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</w:t>
      </w:r>
    </w:p>
    <w:p w:rsidR="00D61BD0" w:rsidRPr="00D8454E" w:rsidRDefault="00616AB4" w:rsidP="00616AB4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                  </w:t>
      </w:r>
      <w:r w:rsidR="00D61BD0">
        <w:rPr>
          <w:rFonts w:ascii="Times New Roman" w:hAnsi="Times New Roman" w:cs="Times New Roman"/>
          <w:color w:val="000000"/>
          <w:w w:val="102"/>
          <w:sz w:val="28"/>
          <w:szCs w:val="28"/>
        </w:rPr>
        <w:t>Республики Беларусь</w:t>
      </w:r>
    </w:p>
    <w:p w:rsidR="004255B9" w:rsidRPr="002712D4" w:rsidRDefault="004255B9" w:rsidP="004255B9">
      <w:pPr>
        <w:shd w:val="clear" w:color="auto" w:fill="FFFFFF"/>
        <w:tabs>
          <w:tab w:val="left" w:pos="3225"/>
        </w:tabs>
        <w:ind w:firstLine="284"/>
        <w:rPr>
          <w:rFonts w:ascii="Times New Roman" w:hAnsi="Times New Roman" w:cs="Times New Roman"/>
          <w:color w:val="000000"/>
          <w:w w:val="102"/>
          <w:sz w:val="28"/>
          <w:szCs w:val="28"/>
          <w:u w:val="single"/>
        </w:rPr>
      </w:pPr>
      <w:r w:rsidRPr="00D8454E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       </w:t>
      </w:r>
      <w:r w:rsidR="00D61B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</w:t>
      </w:r>
      <w:r w:rsidR="00997518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</w:t>
      </w:r>
      <w:r w:rsidRPr="00D8454E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________________</w:t>
      </w:r>
      <w:r w:rsidR="00025B43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</w:t>
      </w:r>
      <w:r w:rsidR="002712D4" w:rsidRPr="002712D4">
        <w:rPr>
          <w:rFonts w:ascii="Times New Roman" w:hAnsi="Times New Roman" w:cs="Times New Roman"/>
          <w:color w:val="000000"/>
          <w:w w:val="102"/>
          <w:sz w:val="28"/>
          <w:szCs w:val="28"/>
          <w:u w:val="single"/>
        </w:rPr>
        <w:t>В. А. Богуш</w:t>
      </w:r>
    </w:p>
    <w:p w:rsidR="004255B9" w:rsidRPr="00B645D1" w:rsidRDefault="004255B9" w:rsidP="004255B9">
      <w:pPr>
        <w:shd w:val="clear" w:color="auto" w:fill="FFFFFF"/>
        <w:tabs>
          <w:tab w:val="left" w:pos="3225"/>
        </w:tabs>
        <w:ind w:firstLine="284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B645D1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        </w:t>
      </w:r>
      <w:r w:rsidR="00B645D1" w:rsidRPr="00B645D1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</w:t>
      </w:r>
      <w:r w:rsidRPr="00B645D1">
        <w:rPr>
          <w:rFonts w:ascii="Times New Roman" w:hAnsi="Times New Roman" w:cs="Times New Roman"/>
          <w:color w:val="000000"/>
          <w:w w:val="102"/>
          <w:sz w:val="28"/>
          <w:szCs w:val="28"/>
        </w:rPr>
        <w:t>«_____» _____________ 20</w:t>
      </w:r>
      <w:r w:rsidR="00616AB4" w:rsidRPr="00B645D1">
        <w:rPr>
          <w:rFonts w:ascii="Times New Roman" w:hAnsi="Times New Roman" w:cs="Times New Roman"/>
          <w:color w:val="000000"/>
          <w:w w:val="102"/>
          <w:sz w:val="28"/>
          <w:szCs w:val="28"/>
        </w:rPr>
        <w:t>___</w:t>
      </w:r>
      <w:r w:rsidRPr="00B645D1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г.</w:t>
      </w:r>
    </w:p>
    <w:p w:rsidR="004255B9" w:rsidRPr="00D8454E" w:rsidRDefault="00616AB4" w:rsidP="00616AB4">
      <w:pPr>
        <w:shd w:val="clear" w:color="auto" w:fill="FFFFFF"/>
        <w:tabs>
          <w:tab w:val="left" w:pos="3135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                  </w:t>
      </w:r>
      <w:r w:rsidR="004255B9" w:rsidRPr="00D8454E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Регистрационный № </w:t>
      </w:r>
      <w:r w:rsidR="00D61BD0">
        <w:rPr>
          <w:rFonts w:ascii="Times New Roman" w:hAnsi="Times New Roman" w:cs="Times New Roman"/>
          <w:color w:val="000000"/>
          <w:w w:val="102"/>
          <w:sz w:val="28"/>
          <w:szCs w:val="28"/>
        </w:rPr>
        <w:t>ТД-________/тип</w:t>
      </w:r>
      <w:r w:rsidR="004255B9" w:rsidRPr="00D8454E">
        <w:rPr>
          <w:rFonts w:ascii="Times New Roman" w:hAnsi="Times New Roman" w:cs="Times New Roman"/>
          <w:color w:val="000000"/>
          <w:w w:val="102"/>
          <w:sz w:val="28"/>
          <w:szCs w:val="28"/>
        </w:rPr>
        <w:t>.</w:t>
      </w:r>
    </w:p>
    <w:p w:rsidR="004255B9" w:rsidRPr="00D8454E" w:rsidRDefault="004255B9" w:rsidP="004255B9">
      <w:pPr>
        <w:shd w:val="clear" w:color="auto" w:fill="FFFFFF"/>
        <w:ind w:firstLine="284"/>
        <w:jc w:val="right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</w:p>
    <w:p w:rsidR="004255B9" w:rsidRPr="001638C9" w:rsidRDefault="004255B9" w:rsidP="004255B9">
      <w:pPr>
        <w:shd w:val="clear" w:color="auto" w:fill="FFFFFF"/>
        <w:tabs>
          <w:tab w:val="left" w:pos="2505"/>
        </w:tabs>
        <w:ind w:firstLine="284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D27A2" w:rsidRPr="001638C9" w:rsidRDefault="002D27A2" w:rsidP="00997518">
      <w:pPr>
        <w:shd w:val="clear" w:color="auto" w:fill="FFFFFF"/>
        <w:tabs>
          <w:tab w:val="left" w:pos="2505"/>
        </w:tabs>
        <w:rPr>
          <w:rFonts w:ascii="Times New Roman" w:hAnsi="Times New Roman" w:cs="Times New Roman"/>
          <w:b/>
          <w:sz w:val="18"/>
          <w:szCs w:val="18"/>
        </w:rPr>
      </w:pPr>
    </w:p>
    <w:p w:rsidR="002D27A2" w:rsidRPr="001638C9" w:rsidRDefault="002D27A2" w:rsidP="004255B9">
      <w:pPr>
        <w:shd w:val="clear" w:color="auto" w:fill="FFFFFF"/>
        <w:tabs>
          <w:tab w:val="left" w:pos="2505"/>
        </w:tabs>
        <w:ind w:firstLine="284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255B9" w:rsidRPr="00997518" w:rsidRDefault="005A448E" w:rsidP="00495DE6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518">
        <w:rPr>
          <w:rFonts w:ascii="Times New Roman" w:hAnsi="Times New Roman" w:cs="Times New Roman"/>
          <w:b/>
          <w:sz w:val="28"/>
          <w:szCs w:val="28"/>
        </w:rPr>
        <w:t xml:space="preserve">ГЕНЕТИКА С </w:t>
      </w:r>
      <w:r w:rsidR="004255B9" w:rsidRPr="00997518">
        <w:rPr>
          <w:rFonts w:ascii="Times New Roman" w:hAnsi="Times New Roman" w:cs="Times New Roman"/>
          <w:b/>
          <w:sz w:val="28"/>
          <w:szCs w:val="28"/>
        </w:rPr>
        <w:t>ОСНОВ</w:t>
      </w:r>
      <w:r w:rsidRPr="00997518">
        <w:rPr>
          <w:rFonts w:ascii="Times New Roman" w:hAnsi="Times New Roman" w:cs="Times New Roman"/>
          <w:b/>
          <w:sz w:val="28"/>
          <w:szCs w:val="28"/>
        </w:rPr>
        <w:t>АМИ БИ</w:t>
      </w:r>
      <w:r w:rsidR="004255B9" w:rsidRPr="00997518">
        <w:rPr>
          <w:rFonts w:ascii="Times New Roman" w:hAnsi="Times New Roman" w:cs="Times New Roman"/>
          <w:b/>
          <w:sz w:val="28"/>
          <w:szCs w:val="28"/>
        </w:rPr>
        <w:t>ОМЕТРИИ</w:t>
      </w:r>
    </w:p>
    <w:p w:rsidR="004255B9" w:rsidRPr="00D8454E" w:rsidRDefault="004255B9" w:rsidP="004255B9">
      <w:pPr>
        <w:shd w:val="clear" w:color="auto" w:fill="FFFFFF"/>
        <w:tabs>
          <w:tab w:val="left" w:pos="2505"/>
        </w:tabs>
        <w:ind w:firstLine="284"/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</w:p>
    <w:p w:rsidR="00616AB4" w:rsidRDefault="00616AB4" w:rsidP="00616AB4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Т</w:t>
      </w:r>
      <w:r w:rsidR="00D61B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иповая у</w:t>
      </w:r>
      <w:r w:rsidR="004255B9" w:rsidRPr="00D61B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чеб</w:t>
      </w:r>
      <w:r w:rsidR="00556FDC" w:rsidRPr="00D61B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ная  программа</w:t>
      </w:r>
      <w:r w:rsidR="00D74335" w:rsidRPr="00D61B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учебной дисциплине </w:t>
      </w:r>
    </w:p>
    <w:p w:rsidR="00616AB4" w:rsidRDefault="00616AB4" w:rsidP="00C6623C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для </w:t>
      </w:r>
      <w:r w:rsidR="00556FDC" w:rsidRPr="00D61B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специальност</w:t>
      </w:r>
      <w:r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ей</w:t>
      </w:r>
      <w:r w:rsidR="00C6623C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1-74 03 01 Зоотехния</w:t>
      </w:r>
      <w:r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, </w:t>
      </w:r>
    </w:p>
    <w:p w:rsidR="004255B9" w:rsidRDefault="00616AB4" w:rsidP="00C6623C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1-74 03 03 Промышленное рыбоводство</w:t>
      </w:r>
    </w:p>
    <w:p w:rsidR="00C6623C" w:rsidRDefault="00C6623C" w:rsidP="00C6623C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</w:p>
    <w:p w:rsidR="00C6623C" w:rsidRDefault="00C6623C" w:rsidP="00C6623C">
      <w:pPr>
        <w:shd w:val="clear" w:color="auto" w:fill="FFFFFF"/>
        <w:tabs>
          <w:tab w:val="left" w:pos="2505"/>
        </w:tabs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   </w:t>
      </w:r>
    </w:p>
    <w:p w:rsidR="00C6623C" w:rsidRPr="003B176B" w:rsidRDefault="00C6623C" w:rsidP="00C6623C">
      <w:pPr>
        <w:shd w:val="clear" w:color="auto" w:fill="FFFFFF"/>
        <w:tabs>
          <w:tab w:val="left" w:pos="2505"/>
        </w:tabs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3B176B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СОГЛАСОВАНО</w:t>
      </w:r>
      <w:r w:rsidRPr="003B176B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</w:r>
      <w:r w:rsidRPr="003B176B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</w:r>
      <w:r w:rsidRPr="003B176B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</w:r>
      <w:r w:rsidRPr="003B176B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</w:r>
      <w:r w:rsidRPr="003B176B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  <w:t>СОГЛАСОВАНО</w:t>
      </w:r>
    </w:p>
    <w:tbl>
      <w:tblPr>
        <w:tblW w:w="0" w:type="auto"/>
        <w:tblInd w:w="108" w:type="dxa"/>
        <w:tblLook w:val="04A0"/>
      </w:tblPr>
      <w:tblGrid>
        <w:gridCol w:w="4678"/>
        <w:gridCol w:w="284"/>
        <w:gridCol w:w="4677"/>
      </w:tblGrid>
      <w:tr w:rsidR="00A01DA2" w:rsidRPr="00ED77C1" w:rsidTr="00ED77C1">
        <w:tc>
          <w:tcPr>
            <w:tcW w:w="4678" w:type="dxa"/>
          </w:tcPr>
          <w:p w:rsidR="001A215C" w:rsidRPr="00ED77C1" w:rsidRDefault="001A215C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Начальник Главного управления образования, науки кадров Мин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и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стерства сельского хозяйства и пр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о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довольствия Республики Беларусь</w:t>
            </w:r>
          </w:p>
          <w:p w:rsidR="001A215C" w:rsidRPr="00ED77C1" w:rsidRDefault="001A215C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_____________   В. А. Самсонович  </w:t>
            </w:r>
          </w:p>
          <w:p w:rsidR="001A215C" w:rsidRPr="00ED77C1" w:rsidRDefault="001A215C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b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«___»   ____________    20__ г.</w:t>
            </w:r>
          </w:p>
        </w:tc>
        <w:tc>
          <w:tcPr>
            <w:tcW w:w="284" w:type="dxa"/>
          </w:tcPr>
          <w:p w:rsidR="001A215C" w:rsidRPr="00ED77C1" w:rsidRDefault="001A215C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b/>
                <w:color w:val="000000"/>
                <w:w w:val="102"/>
                <w:sz w:val="28"/>
                <w:szCs w:val="28"/>
              </w:rPr>
            </w:pPr>
          </w:p>
        </w:tc>
        <w:tc>
          <w:tcPr>
            <w:tcW w:w="4677" w:type="dxa"/>
          </w:tcPr>
          <w:p w:rsidR="001A215C" w:rsidRPr="00ED77C1" w:rsidRDefault="001A215C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Начальник Управления высшего образования Министерства образ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о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вания Республики Беларусь</w:t>
            </w:r>
          </w:p>
          <w:p w:rsidR="001A215C" w:rsidRPr="00ED77C1" w:rsidRDefault="001A215C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1A215C" w:rsidRPr="00ED77C1" w:rsidRDefault="001A215C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_____________   С. И. Романюк  </w:t>
            </w:r>
          </w:p>
          <w:p w:rsidR="001A215C" w:rsidRPr="00ED77C1" w:rsidRDefault="001A215C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b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«___»   ____________    20__ г.</w:t>
            </w:r>
          </w:p>
        </w:tc>
      </w:tr>
      <w:tr w:rsidR="00A01DA2" w:rsidRPr="00ED77C1" w:rsidTr="00ED77C1">
        <w:tc>
          <w:tcPr>
            <w:tcW w:w="4678" w:type="dxa"/>
          </w:tcPr>
          <w:p w:rsidR="001638C9" w:rsidRDefault="001638C9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471CA8" w:rsidRPr="00ED77C1" w:rsidRDefault="00471CA8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Начальник Главного управления интенсификации животноводства Министерства сельского хозяйства и продовольствия Республики Бел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а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русь</w:t>
            </w:r>
          </w:p>
          <w:p w:rsidR="00471CA8" w:rsidRPr="00ED77C1" w:rsidRDefault="00471CA8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_____________   А. </w:t>
            </w:r>
            <w:r w:rsidR="002712D4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Н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. </w:t>
            </w:r>
            <w:r w:rsidR="002712D4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Коршун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  </w:t>
            </w:r>
          </w:p>
          <w:p w:rsidR="001A215C" w:rsidRPr="00ED77C1" w:rsidRDefault="00471CA8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«___»   ____________    20__ г.</w:t>
            </w:r>
          </w:p>
        </w:tc>
        <w:tc>
          <w:tcPr>
            <w:tcW w:w="284" w:type="dxa"/>
          </w:tcPr>
          <w:p w:rsidR="001A215C" w:rsidRPr="00ED77C1" w:rsidRDefault="001A215C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</w:tc>
        <w:tc>
          <w:tcPr>
            <w:tcW w:w="4677" w:type="dxa"/>
          </w:tcPr>
          <w:p w:rsidR="001638C9" w:rsidRDefault="001638C9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1A215C" w:rsidRPr="00ED77C1" w:rsidRDefault="00302E05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Проректор по научно-методической работе Государственного учрежд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е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ния образования «Республиканский институт высшей школы» </w:t>
            </w:r>
          </w:p>
          <w:p w:rsidR="00302E05" w:rsidRPr="00ED77C1" w:rsidRDefault="00302E05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302E05" w:rsidRPr="00ED77C1" w:rsidRDefault="00302E05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sz w:val="28"/>
                <w:szCs w:val="28"/>
              </w:rPr>
              <w:t>_____________    И. В. Титович</w:t>
            </w:r>
          </w:p>
          <w:p w:rsidR="00302E05" w:rsidRPr="00ED77C1" w:rsidRDefault="00302E05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sz w:val="28"/>
                <w:szCs w:val="28"/>
              </w:rPr>
              <w:t xml:space="preserve">  «___» ___________20___ г.</w:t>
            </w:r>
          </w:p>
        </w:tc>
      </w:tr>
      <w:tr w:rsidR="00A01DA2" w:rsidRPr="00ED77C1" w:rsidTr="00ED77C1">
        <w:tc>
          <w:tcPr>
            <w:tcW w:w="4678" w:type="dxa"/>
          </w:tcPr>
          <w:p w:rsidR="001638C9" w:rsidRDefault="001638C9" w:rsidP="00ED77C1">
            <w:pPr>
              <w:tabs>
                <w:tab w:val="left" w:pos="2505"/>
              </w:tabs>
              <w:ind w:right="-108"/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806709" w:rsidRPr="00ED77C1" w:rsidRDefault="00471CA8" w:rsidP="00ED77C1">
            <w:pPr>
              <w:tabs>
                <w:tab w:val="left" w:pos="2505"/>
              </w:tabs>
              <w:ind w:right="-108"/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Председатель Учебно-методического </w:t>
            </w:r>
          </w:p>
          <w:p w:rsidR="001A215C" w:rsidRPr="00ED77C1" w:rsidRDefault="00471CA8" w:rsidP="00ED77C1">
            <w:pPr>
              <w:tabs>
                <w:tab w:val="left" w:pos="2505"/>
              </w:tabs>
              <w:ind w:right="-108"/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объединения по образованию в о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б</w:t>
            </w: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ласти сельского хозяйства</w:t>
            </w:r>
          </w:p>
          <w:p w:rsidR="00471CA8" w:rsidRPr="00ED77C1" w:rsidRDefault="00471CA8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_____________   П. А. Саскевич  </w:t>
            </w:r>
          </w:p>
          <w:p w:rsidR="00471CA8" w:rsidRPr="00ED77C1" w:rsidRDefault="00471CA8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«___»   ____________    20__ г.</w:t>
            </w:r>
          </w:p>
        </w:tc>
        <w:tc>
          <w:tcPr>
            <w:tcW w:w="284" w:type="dxa"/>
          </w:tcPr>
          <w:p w:rsidR="001A215C" w:rsidRPr="00ED77C1" w:rsidRDefault="001A215C" w:rsidP="00ED77C1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</w:tc>
        <w:tc>
          <w:tcPr>
            <w:tcW w:w="4677" w:type="dxa"/>
          </w:tcPr>
          <w:p w:rsidR="001638C9" w:rsidRDefault="001638C9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806709" w:rsidRPr="00ED77C1" w:rsidRDefault="00806709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Эксперт-нормоконтролер</w:t>
            </w:r>
            <w:r w:rsidRPr="00ED7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6709" w:rsidRPr="00ED77C1" w:rsidRDefault="00806709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709" w:rsidRPr="00ED77C1" w:rsidRDefault="00806709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709" w:rsidRPr="00ED77C1" w:rsidRDefault="00806709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sz w:val="28"/>
                <w:szCs w:val="28"/>
              </w:rPr>
              <w:t>_____________    ___________</w:t>
            </w:r>
          </w:p>
          <w:p w:rsidR="001A215C" w:rsidRPr="00ED77C1" w:rsidRDefault="00302E05" w:rsidP="00ED77C1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ED77C1">
              <w:rPr>
                <w:rFonts w:ascii="Times New Roman" w:hAnsi="Times New Roman" w:cs="Times New Roman"/>
                <w:sz w:val="28"/>
                <w:szCs w:val="28"/>
              </w:rPr>
              <w:t xml:space="preserve">  «___» ___________20___</w:t>
            </w:r>
            <w:r w:rsidR="00806709" w:rsidRPr="00ED77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1638C9" w:rsidRDefault="001638C9" w:rsidP="00806709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638C9" w:rsidRDefault="001638C9" w:rsidP="00806709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16C8C" w:rsidRDefault="00997518" w:rsidP="00806709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Минск </w:t>
      </w:r>
    </w:p>
    <w:p w:rsidR="00116C8C" w:rsidRPr="00785CC0" w:rsidRDefault="004255B9" w:rsidP="007B2CC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</w:pPr>
      <w:r w:rsidRPr="00785CC0"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  <w:lastRenderedPageBreak/>
        <w:t>С</w:t>
      </w:r>
      <w:r w:rsidR="005348C8" w:rsidRPr="00785CC0"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  <w:t>ОСТАВИТЕЛИ</w:t>
      </w:r>
      <w:r w:rsidRPr="00785CC0"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  <w:t xml:space="preserve">: </w:t>
      </w:r>
    </w:p>
    <w:p w:rsidR="00BB4044" w:rsidRPr="00785CC0" w:rsidRDefault="00BB4044" w:rsidP="007B2CC8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5CC0">
        <w:rPr>
          <w:rFonts w:ascii="Times New Roman" w:hAnsi="Times New Roman" w:cs="Times New Roman"/>
          <w:sz w:val="24"/>
          <w:szCs w:val="24"/>
        </w:rPr>
        <w:t>А. Д. Ш</w:t>
      </w:r>
      <w:r w:rsidR="005348C8" w:rsidRPr="00785CC0">
        <w:rPr>
          <w:rFonts w:ascii="Times New Roman" w:hAnsi="Times New Roman" w:cs="Times New Roman"/>
          <w:sz w:val="24"/>
          <w:szCs w:val="24"/>
        </w:rPr>
        <w:t xml:space="preserve">ацкий, </w:t>
      </w:r>
      <w:r w:rsidRPr="00785CC0">
        <w:rPr>
          <w:rFonts w:ascii="Times New Roman" w:hAnsi="Times New Roman" w:cs="Times New Roman"/>
          <w:sz w:val="24"/>
          <w:szCs w:val="24"/>
        </w:rPr>
        <w:t>профессор кафедры генетики и разведения сельскохозяйственных живо</w:t>
      </w:r>
      <w:r w:rsidRPr="00785CC0">
        <w:rPr>
          <w:rFonts w:ascii="Times New Roman" w:hAnsi="Times New Roman" w:cs="Times New Roman"/>
          <w:sz w:val="24"/>
          <w:szCs w:val="24"/>
        </w:rPr>
        <w:t>т</w:t>
      </w:r>
      <w:r w:rsidRPr="00785CC0">
        <w:rPr>
          <w:rFonts w:ascii="Times New Roman" w:hAnsi="Times New Roman" w:cs="Times New Roman"/>
          <w:sz w:val="24"/>
          <w:szCs w:val="24"/>
        </w:rPr>
        <w:t xml:space="preserve">ных </w:t>
      </w:r>
      <w:r w:rsidR="003607B6" w:rsidRPr="00785CC0">
        <w:rPr>
          <w:rFonts w:ascii="Times New Roman" w:hAnsi="Times New Roman" w:cs="Times New Roman"/>
          <w:color w:val="000000"/>
          <w:sz w:val="24"/>
          <w:szCs w:val="24"/>
        </w:rPr>
        <w:t>учреждения высшего образования «Гродненский государственный аграрный универс</w:t>
      </w:r>
      <w:r w:rsidR="003607B6" w:rsidRPr="00785CC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3607B6" w:rsidRPr="00785CC0">
        <w:rPr>
          <w:rFonts w:ascii="Times New Roman" w:hAnsi="Times New Roman" w:cs="Times New Roman"/>
          <w:color w:val="000000"/>
          <w:sz w:val="24"/>
          <w:szCs w:val="24"/>
        </w:rPr>
        <w:t>тет</w:t>
      </w:r>
      <w:r w:rsidRPr="00785CC0">
        <w:rPr>
          <w:rFonts w:ascii="Times New Roman" w:hAnsi="Times New Roman" w:cs="Times New Roman"/>
          <w:sz w:val="24"/>
          <w:szCs w:val="24"/>
        </w:rPr>
        <w:t>», доктор сельскохозяйственных</w:t>
      </w:r>
      <w:r w:rsidR="005348C8" w:rsidRPr="00785CC0">
        <w:rPr>
          <w:rFonts w:ascii="Times New Roman" w:hAnsi="Times New Roman" w:cs="Times New Roman"/>
          <w:sz w:val="24"/>
          <w:szCs w:val="24"/>
        </w:rPr>
        <w:t xml:space="preserve"> </w:t>
      </w:r>
      <w:r w:rsidRPr="00785CC0">
        <w:rPr>
          <w:rFonts w:ascii="Times New Roman" w:hAnsi="Times New Roman" w:cs="Times New Roman"/>
          <w:sz w:val="24"/>
          <w:szCs w:val="24"/>
        </w:rPr>
        <w:t>наук, профессор.</w:t>
      </w:r>
    </w:p>
    <w:p w:rsidR="00BB4044" w:rsidRPr="00785CC0" w:rsidRDefault="005348C8" w:rsidP="007B2CC8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5CC0">
        <w:rPr>
          <w:rFonts w:ascii="Times New Roman" w:hAnsi="Times New Roman" w:cs="Times New Roman"/>
          <w:sz w:val="24"/>
          <w:szCs w:val="24"/>
        </w:rPr>
        <w:t xml:space="preserve">Э. И. Бариева, </w:t>
      </w:r>
      <w:r w:rsidR="00BB4044" w:rsidRPr="00785CC0">
        <w:rPr>
          <w:rFonts w:ascii="Times New Roman" w:hAnsi="Times New Roman" w:cs="Times New Roman"/>
          <w:sz w:val="24"/>
          <w:szCs w:val="24"/>
        </w:rPr>
        <w:t xml:space="preserve">доцент кафедры генетики и разведения сельскохозяйственных животных </w:t>
      </w:r>
      <w:r w:rsidR="003607B6" w:rsidRPr="00785CC0">
        <w:rPr>
          <w:rFonts w:ascii="Times New Roman" w:hAnsi="Times New Roman" w:cs="Times New Roman"/>
          <w:color w:val="000000"/>
          <w:sz w:val="24"/>
          <w:szCs w:val="24"/>
        </w:rPr>
        <w:t>учреждения высшего образования «Гродненский государственный аграрный университет</w:t>
      </w:r>
      <w:r w:rsidR="00BB4044" w:rsidRPr="00785CC0">
        <w:rPr>
          <w:rFonts w:ascii="Times New Roman" w:hAnsi="Times New Roman" w:cs="Times New Roman"/>
          <w:sz w:val="24"/>
          <w:szCs w:val="24"/>
        </w:rPr>
        <w:t>», кандидат сельскохозяйственных наук.</w:t>
      </w:r>
    </w:p>
    <w:p w:rsidR="00DF0E2A" w:rsidRPr="00785CC0" w:rsidRDefault="00556FDC" w:rsidP="007B2CC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Д.</w:t>
      </w:r>
      <w:r w:rsidR="00BB4044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С. Долина, </w:t>
      </w:r>
      <w:r w:rsidR="00DF0E2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доцент кафедры 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разведения и </w:t>
      </w:r>
      <w:r w:rsidR="00DF0E2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генетики сельскохозяйственных животных 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у</w:t>
      </w:r>
      <w:r w:rsidR="00DF0E2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чреждения </w:t>
      </w:r>
      <w:r w:rsidR="003607B6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высшего </w:t>
      </w:r>
      <w:r w:rsidR="00DF0E2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образования </w:t>
      </w:r>
      <w:r w:rsidR="003607B6" w:rsidRPr="00785CC0">
        <w:rPr>
          <w:rFonts w:ascii="Times New Roman" w:hAnsi="Times New Roman" w:cs="Times New Roman"/>
          <w:color w:val="000000"/>
          <w:sz w:val="24"/>
          <w:szCs w:val="24"/>
        </w:rPr>
        <w:t>«Белорусская государственная орденов Октябрьской Р</w:t>
      </w:r>
      <w:r w:rsidR="003607B6" w:rsidRPr="00785CC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3607B6" w:rsidRPr="00785CC0">
        <w:rPr>
          <w:rFonts w:ascii="Times New Roman" w:hAnsi="Times New Roman" w:cs="Times New Roman"/>
          <w:color w:val="000000"/>
          <w:sz w:val="24"/>
          <w:szCs w:val="24"/>
        </w:rPr>
        <w:t>волюции и Трудового Красного Знамени сельскохозяйственная академия</w:t>
      </w:r>
      <w:r w:rsidR="00DF0E2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», кандидат сел</w:t>
      </w:r>
      <w:r w:rsidR="00DF0E2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ь</w:t>
      </w:r>
      <w:r w:rsidR="00DF0E2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скохозяйствен</w:t>
      </w:r>
      <w:r w:rsidR="009C2A03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ных наук</w:t>
      </w:r>
      <w:r w:rsidR="00BB4044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.</w:t>
      </w:r>
      <w:r w:rsidR="00B645D1" w:rsidRPr="002712D4">
        <w:rPr>
          <w:rFonts w:ascii="Times New Roman" w:hAnsi="Times New Roman" w:cs="Times New Roman"/>
          <w:color w:val="000000"/>
          <w:w w:val="102"/>
          <w:sz w:val="28"/>
          <w:szCs w:val="28"/>
          <w:u w:val="single"/>
        </w:rPr>
        <w:t xml:space="preserve">                                      </w:t>
      </w:r>
      <w:r w:rsidR="00B645D1">
        <w:rPr>
          <w:rFonts w:ascii="Times New Roman" w:hAnsi="Times New Roman" w:cs="Times New Roman"/>
          <w:color w:val="000000"/>
          <w:w w:val="102"/>
          <w:sz w:val="28"/>
          <w:szCs w:val="28"/>
          <w:u w:val="single"/>
        </w:rPr>
        <w:t xml:space="preserve">             </w:t>
      </w:r>
    </w:p>
    <w:p w:rsidR="009C2A03" w:rsidRPr="00785CC0" w:rsidRDefault="007D64AC" w:rsidP="007B2CC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Е.</w:t>
      </w:r>
      <w:r w:rsidR="00BB4044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В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.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Давыдович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, доцент кафедры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разведения и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генетики сельскохозяйственных </w:t>
      </w:r>
      <w:r w:rsidR="00082AC7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учре</w:t>
      </w:r>
      <w:r w:rsidR="00082AC7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ж</w:t>
      </w:r>
      <w:r w:rsidR="00082AC7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дения высшего образования </w:t>
      </w:r>
      <w:r w:rsidR="00082AC7" w:rsidRPr="00785CC0">
        <w:rPr>
          <w:rFonts w:ascii="Times New Roman" w:hAnsi="Times New Roman" w:cs="Times New Roman"/>
          <w:color w:val="000000"/>
          <w:sz w:val="24"/>
          <w:szCs w:val="24"/>
        </w:rPr>
        <w:t>«Белорусская государственная орденов Октябрьской Револ</w:t>
      </w:r>
      <w:r w:rsidR="00082AC7" w:rsidRPr="00785CC0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082AC7" w:rsidRPr="00785CC0">
        <w:rPr>
          <w:rFonts w:ascii="Times New Roman" w:hAnsi="Times New Roman" w:cs="Times New Roman"/>
          <w:color w:val="000000"/>
          <w:sz w:val="24"/>
          <w:szCs w:val="24"/>
        </w:rPr>
        <w:t>ции и Трудового Красного Знамени сельскохозяйственная академия</w:t>
      </w:r>
      <w:r w:rsidR="00082AC7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»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, кандидат сельскох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о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зяйствен</w:t>
      </w:r>
      <w:r w:rsidR="009C2A03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ных наук.</w:t>
      </w:r>
    </w:p>
    <w:p w:rsidR="00BB4044" w:rsidRPr="00785CC0" w:rsidRDefault="005348C8" w:rsidP="007B2CC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В. Ф. Соболева, доцент кафедры генетики и разведения сельскохозяйственных</w:t>
      </w:r>
      <w:r w:rsidR="00082AC7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живо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т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ных имени профессора О. А. Ивановой </w:t>
      </w:r>
      <w:r w:rsidR="00E47987" w:rsidRPr="00785CC0">
        <w:rPr>
          <w:rFonts w:ascii="Times New Roman" w:hAnsi="Times New Roman" w:cs="Times New Roman"/>
          <w:color w:val="000000"/>
          <w:sz w:val="24"/>
          <w:szCs w:val="24"/>
        </w:rPr>
        <w:t>учреждения высшего образования «Витебская орд</w:t>
      </w:r>
      <w:r w:rsidR="00E47987" w:rsidRPr="00785CC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E47987" w:rsidRPr="00785CC0">
        <w:rPr>
          <w:rFonts w:ascii="Times New Roman" w:hAnsi="Times New Roman" w:cs="Times New Roman"/>
          <w:color w:val="000000"/>
          <w:sz w:val="24"/>
          <w:szCs w:val="24"/>
        </w:rPr>
        <w:t>на «Знак Почета» государственная академия ветеринарной медицины»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, кандидат сельскох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о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зяйственных наук.</w:t>
      </w:r>
    </w:p>
    <w:p w:rsidR="005348C8" w:rsidRPr="00785CC0" w:rsidRDefault="005348C8" w:rsidP="007B2CC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Т. В. Видасова, доцент кафедры генетики и разведения сельскохозяйственных животных имени профессора О. А. Ивановой </w:t>
      </w:r>
      <w:r w:rsidR="00E47987" w:rsidRPr="00785CC0">
        <w:rPr>
          <w:rFonts w:ascii="Times New Roman" w:hAnsi="Times New Roman" w:cs="Times New Roman"/>
          <w:color w:val="000000"/>
          <w:sz w:val="24"/>
          <w:szCs w:val="24"/>
        </w:rPr>
        <w:t xml:space="preserve">учреждения высшего образования «Витебская ордена «Знак Почета» государственная академия ветеринарной медицины», 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кандидат сельскохозя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й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ственных наук.</w:t>
      </w:r>
    </w:p>
    <w:p w:rsidR="005348C8" w:rsidRPr="00785CC0" w:rsidRDefault="005348C8" w:rsidP="007B2CC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</w:p>
    <w:p w:rsidR="004255B9" w:rsidRPr="00785CC0" w:rsidRDefault="004255B9" w:rsidP="007B2CC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</w:pPr>
      <w:r w:rsidRPr="00785CC0"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  <w:t>Р</w:t>
      </w:r>
      <w:r w:rsidR="005348C8" w:rsidRPr="00785CC0"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  <w:t>ЕЦЕНЗЕНТЫ</w:t>
      </w:r>
      <w:r w:rsidRPr="00785CC0"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  <w:t>:</w:t>
      </w:r>
    </w:p>
    <w:p w:rsidR="004255B9" w:rsidRPr="00785CC0" w:rsidRDefault="002849C6" w:rsidP="007B2CC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И.</w:t>
      </w:r>
      <w:r w:rsidR="007B2CC8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="00D32CDE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Н. </w:t>
      </w:r>
      <w:r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Коро</w:t>
      </w:r>
      <w:r w:rsidR="0039101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н</w:t>
      </w:r>
      <w:r w:rsidR="008667BD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ец</w:t>
      </w:r>
      <w:r w:rsidR="0039101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, начальник биотехнологического селекционного центра по молочному и мясному скоту </w:t>
      </w:r>
      <w:r w:rsidR="00013C5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Республиканско</w:t>
      </w:r>
      <w:r w:rsidR="00D97915">
        <w:rPr>
          <w:rFonts w:ascii="Times New Roman" w:hAnsi="Times New Roman" w:cs="Times New Roman"/>
          <w:color w:val="000000"/>
          <w:w w:val="102"/>
          <w:sz w:val="24"/>
          <w:szCs w:val="24"/>
        </w:rPr>
        <w:t>го</w:t>
      </w:r>
      <w:r w:rsidR="00013C5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унитарно</w:t>
      </w:r>
      <w:r w:rsidR="00D97915">
        <w:rPr>
          <w:rFonts w:ascii="Times New Roman" w:hAnsi="Times New Roman" w:cs="Times New Roman"/>
          <w:color w:val="000000"/>
          <w:w w:val="102"/>
          <w:sz w:val="24"/>
          <w:szCs w:val="24"/>
        </w:rPr>
        <w:t>го</w:t>
      </w:r>
      <w:r w:rsidR="00013C5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предприяти</w:t>
      </w:r>
      <w:r w:rsidR="00D97915">
        <w:rPr>
          <w:rFonts w:ascii="Times New Roman" w:hAnsi="Times New Roman" w:cs="Times New Roman"/>
          <w:color w:val="000000"/>
          <w:w w:val="102"/>
          <w:sz w:val="24"/>
          <w:szCs w:val="24"/>
        </w:rPr>
        <w:t>я</w:t>
      </w:r>
      <w:r w:rsidR="00013C5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«Научно-практический центр Национальной академии наук Беларуси</w:t>
      </w:r>
      <w:r w:rsidR="00013841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по животноводству»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, </w:t>
      </w:r>
      <w:r w:rsidR="00013841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кандидат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сельскохозяйстве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н</w:t>
      </w:r>
      <w:r w:rsidR="004255B9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ных наук</w:t>
      </w:r>
      <w:r w:rsidR="0039101A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, доцент</w:t>
      </w:r>
      <w:r w:rsidR="00123F3B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.</w:t>
      </w:r>
    </w:p>
    <w:p w:rsidR="00336BF7" w:rsidRPr="00785CC0" w:rsidRDefault="00B97A67" w:rsidP="00B97A67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561DAD" w:rsidRPr="00785CC0">
        <w:rPr>
          <w:rFonts w:ascii="Times New Roman" w:hAnsi="Times New Roman" w:cs="Times New Roman"/>
          <w:sz w:val="24"/>
          <w:szCs w:val="24"/>
        </w:rPr>
        <w:t xml:space="preserve">. </w:t>
      </w:r>
      <w:r w:rsidR="00336BF7" w:rsidRPr="00785CC0">
        <w:rPr>
          <w:rFonts w:ascii="Times New Roman" w:hAnsi="Times New Roman" w:cs="Times New Roman"/>
          <w:sz w:val="24"/>
          <w:szCs w:val="24"/>
        </w:rPr>
        <w:t>В</w:t>
      </w:r>
      <w:r w:rsidR="00561DAD" w:rsidRPr="00785CC0">
        <w:rPr>
          <w:rFonts w:ascii="Times New Roman" w:hAnsi="Times New Roman" w:cs="Times New Roman"/>
          <w:sz w:val="24"/>
          <w:szCs w:val="24"/>
        </w:rPr>
        <w:t xml:space="preserve">. </w:t>
      </w:r>
      <w:r w:rsidR="00336BF7" w:rsidRPr="00785CC0">
        <w:rPr>
          <w:rFonts w:ascii="Times New Roman" w:hAnsi="Times New Roman" w:cs="Times New Roman"/>
          <w:sz w:val="24"/>
          <w:szCs w:val="24"/>
        </w:rPr>
        <w:t>Камлюк</w:t>
      </w:r>
      <w:r w:rsidR="00561DAD" w:rsidRPr="00785CC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профессор кафедры общей экологии и мет</w:t>
      </w:r>
      <w:r w:rsidR="00025B43">
        <w:rPr>
          <w:rFonts w:ascii="Times New Roman" w:hAnsi="Times New Roman" w:cs="Times New Roman"/>
          <w:sz w:val="24"/>
          <w:szCs w:val="24"/>
        </w:rPr>
        <w:t>одики преподавания</w:t>
      </w:r>
      <w:r>
        <w:rPr>
          <w:rFonts w:ascii="Times New Roman" w:hAnsi="Times New Roman" w:cs="Times New Roman"/>
          <w:sz w:val="24"/>
          <w:szCs w:val="24"/>
        </w:rPr>
        <w:t xml:space="preserve"> биологии, доктор биологических наук</w:t>
      </w:r>
    </w:p>
    <w:p w:rsidR="00123F3B" w:rsidRDefault="00D97915" w:rsidP="00D97915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общей экол</w:t>
      </w:r>
      <w:r w:rsidR="00025B43">
        <w:rPr>
          <w:rFonts w:ascii="Times New Roman" w:hAnsi="Times New Roman" w:cs="Times New Roman"/>
          <w:sz w:val="24"/>
          <w:szCs w:val="24"/>
        </w:rPr>
        <w:t>огии и методики преподавания</w:t>
      </w:r>
      <w:r w:rsidR="002712D4">
        <w:rPr>
          <w:rFonts w:ascii="Times New Roman" w:hAnsi="Times New Roman" w:cs="Times New Roman"/>
          <w:sz w:val="24"/>
          <w:szCs w:val="24"/>
        </w:rPr>
        <w:t xml:space="preserve"> биологии (протокол № 20 от 22</w:t>
      </w:r>
      <w:r>
        <w:rPr>
          <w:rFonts w:ascii="Times New Roman" w:hAnsi="Times New Roman" w:cs="Times New Roman"/>
          <w:sz w:val="24"/>
          <w:szCs w:val="24"/>
        </w:rPr>
        <w:t xml:space="preserve"> мая 2014 г). </w:t>
      </w:r>
    </w:p>
    <w:p w:rsidR="00B97A67" w:rsidRDefault="00B97A67" w:rsidP="007B2CC8">
      <w:pPr>
        <w:pStyle w:val="a3"/>
        <w:spacing w:after="0"/>
        <w:ind w:left="426" w:firstLine="284"/>
        <w:rPr>
          <w:rFonts w:ascii="Times New Roman" w:hAnsi="Times New Roman" w:cs="Times New Roman"/>
          <w:sz w:val="24"/>
          <w:szCs w:val="24"/>
        </w:rPr>
      </w:pPr>
    </w:p>
    <w:p w:rsidR="00B97A67" w:rsidRDefault="00B97A67" w:rsidP="007B2CC8">
      <w:pPr>
        <w:pStyle w:val="a3"/>
        <w:spacing w:after="0"/>
        <w:ind w:left="426" w:firstLine="284"/>
        <w:rPr>
          <w:rFonts w:ascii="Times New Roman" w:hAnsi="Times New Roman" w:cs="Times New Roman"/>
          <w:sz w:val="24"/>
          <w:szCs w:val="24"/>
        </w:rPr>
      </w:pPr>
    </w:p>
    <w:p w:rsidR="00123F3B" w:rsidRPr="00785CC0" w:rsidRDefault="00123F3B" w:rsidP="007B2CC8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5CC0">
        <w:rPr>
          <w:rFonts w:ascii="Times New Roman" w:hAnsi="Times New Roman" w:cs="Times New Roman"/>
          <w:b/>
          <w:sz w:val="24"/>
          <w:szCs w:val="24"/>
        </w:rPr>
        <w:t>РЕКОМЕНДОВАНА К УТВЕРЖДЕНИЮ В КАЧЕСТВЕ ТИПОВОЙ:</w:t>
      </w:r>
    </w:p>
    <w:p w:rsidR="00123F3B" w:rsidRPr="00785CC0" w:rsidRDefault="00123F3B" w:rsidP="007B2CC8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5CC0">
        <w:rPr>
          <w:rFonts w:ascii="Times New Roman" w:hAnsi="Times New Roman" w:cs="Times New Roman"/>
          <w:sz w:val="24"/>
          <w:szCs w:val="24"/>
        </w:rPr>
        <w:t xml:space="preserve">Кафедрой </w:t>
      </w:r>
      <w:r w:rsidR="00336BF7" w:rsidRPr="00785CC0">
        <w:rPr>
          <w:rFonts w:ascii="Times New Roman" w:hAnsi="Times New Roman" w:cs="Times New Roman"/>
          <w:sz w:val="24"/>
          <w:szCs w:val="24"/>
        </w:rPr>
        <w:t xml:space="preserve">разведения и </w:t>
      </w:r>
      <w:r w:rsidRPr="00785CC0">
        <w:rPr>
          <w:rFonts w:ascii="Times New Roman" w:hAnsi="Times New Roman" w:cs="Times New Roman"/>
          <w:sz w:val="24"/>
          <w:szCs w:val="24"/>
        </w:rPr>
        <w:t>генетики сельскохозяйственных животных</w:t>
      </w:r>
      <w:r w:rsidR="00336BF7" w:rsidRPr="00785CC0">
        <w:rPr>
          <w:rFonts w:ascii="Times New Roman" w:hAnsi="Times New Roman" w:cs="Times New Roman"/>
          <w:sz w:val="24"/>
          <w:szCs w:val="24"/>
        </w:rPr>
        <w:t xml:space="preserve"> </w:t>
      </w:r>
      <w:r w:rsidR="00336BF7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учреждения высшего образования </w:t>
      </w:r>
      <w:r w:rsidR="00336BF7" w:rsidRPr="00785CC0">
        <w:rPr>
          <w:rFonts w:ascii="Times New Roman" w:hAnsi="Times New Roman" w:cs="Times New Roman"/>
          <w:color w:val="000000"/>
          <w:sz w:val="24"/>
          <w:szCs w:val="24"/>
        </w:rPr>
        <w:t>«Белорусская государственная орденов Октябрьской Революции и Трудового Красного Знамени сельскохозяйственная академия</w:t>
      </w:r>
      <w:r w:rsidR="00336BF7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>»</w:t>
      </w:r>
      <w:r w:rsidR="00706167" w:rsidRPr="00785CC0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Pr="00785CC0">
        <w:rPr>
          <w:rFonts w:ascii="Times New Roman" w:hAnsi="Times New Roman" w:cs="Times New Roman"/>
          <w:sz w:val="24"/>
          <w:szCs w:val="24"/>
        </w:rPr>
        <w:t xml:space="preserve"> (протокол  № 7 от  10  марта</w:t>
      </w:r>
      <w:r w:rsidR="007B2CC8" w:rsidRPr="00785CC0">
        <w:rPr>
          <w:rFonts w:ascii="Times New Roman" w:hAnsi="Times New Roman" w:cs="Times New Roman"/>
          <w:sz w:val="24"/>
          <w:szCs w:val="24"/>
        </w:rPr>
        <w:t xml:space="preserve"> </w:t>
      </w:r>
      <w:r w:rsidRPr="00785CC0">
        <w:rPr>
          <w:rFonts w:ascii="Times New Roman" w:hAnsi="Times New Roman" w:cs="Times New Roman"/>
          <w:sz w:val="24"/>
          <w:szCs w:val="24"/>
        </w:rPr>
        <w:t>2014 г.)</w:t>
      </w:r>
    </w:p>
    <w:p w:rsidR="00706167" w:rsidRPr="00785CC0" w:rsidRDefault="00706167" w:rsidP="007B2CC8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5CC0">
        <w:rPr>
          <w:rFonts w:ascii="Times New Roman" w:hAnsi="Times New Roman" w:cs="Times New Roman"/>
          <w:color w:val="000000"/>
          <w:sz w:val="24"/>
          <w:szCs w:val="24"/>
        </w:rPr>
        <w:t>Методической комиссией зооинженерного факультета учреждения вы</w:t>
      </w:r>
      <w:r w:rsidR="007B2CC8" w:rsidRPr="00785CC0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шего образования «Белорусская государственная орденов Октябрьской Революции и Трудового Красного Зн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мени сельскохозяй</w:t>
      </w:r>
      <w:r w:rsidR="00025B43">
        <w:rPr>
          <w:rFonts w:ascii="Times New Roman" w:hAnsi="Times New Roman" w:cs="Times New Roman"/>
          <w:color w:val="000000"/>
          <w:sz w:val="24"/>
          <w:szCs w:val="24"/>
        </w:rPr>
        <w:t>ственная академия» (протокол №</w:t>
      </w:r>
      <w:r w:rsidR="00025B43" w:rsidRPr="00025B4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9</w:t>
      </w:r>
      <w:r w:rsidRPr="00025B4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7B2CC8" w:rsidRPr="00785CC0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24 марта 2014 г.);</w:t>
      </w:r>
    </w:p>
    <w:p w:rsidR="00706167" w:rsidRPr="00785CC0" w:rsidRDefault="00706167" w:rsidP="007B2CC8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5CC0">
        <w:rPr>
          <w:rFonts w:ascii="Times New Roman" w:hAnsi="Times New Roman" w:cs="Times New Roman"/>
          <w:color w:val="000000"/>
          <w:sz w:val="24"/>
          <w:szCs w:val="24"/>
        </w:rPr>
        <w:t>Научно-методическим советом учреж</w:t>
      </w:r>
      <w:r w:rsidR="00025B43">
        <w:rPr>
          <w:rFonts w:ascii="Times New Roman" w:hAnsi="Times New Roman" w:cs="Times New Roman"/>
          <w:color w:val="000000"/>
          <w:sz w:val="24"/>
          <w:szCs w:val="24"/>
        </w:rPr>
        <w:t>дения высшего образования «Бело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русская госуда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ственная орденов Октябрьской Революции и Трудового Красного Знамени сельскохозяйс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>венная академия» (протокол №</w:t>
      </w:r>
      <w:r w:rsidR="002712D4" w:rsidRPr="00025B4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8</w:t>
      </w:r>
      <w:r w:rsidRPr="00025B4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025B43">
        <w:rPr>
          <w:rFonts w:ascii="Times New Roman" w:hAnsi="Times New Roman" w:cs="Times New Roman"/>
          <w:color w:val="000000"/>
          <w:sz w:val="24"/>
          <w:szCs w:val="24"/>
          <w:u w:val="single"/>
        </w:rPr>
        <w:t>23</w:t>
      </w:r>
      <w:r w:rsidRPr="002712D4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025B43">
        <w:rPr>
          <w:rFonts w:ascii="Times New Roman" w:hAnsi="Times New Roman" w:cs="Times New Roman"/>
          <w:color w:val="000000"/>
          <w:sz w:val="24"/>
          <w:szCs w:val="24"/>
          <w:u w:val="single"/>
        </w:rPr>
        <w:t>апреля</w:t>
      </w:r>
      <w:r w:rsidRPr="00785CC0">
        <w:rPr>
          <w:rFonts w:ascii="Times New Roman" w:hAnsi="Times New Roman" w:cs="Times New Roman"/>
          <w:color w:val="000000"/>
          <w:sz w:val="24"/>
          <w:szCs w:val="24"/>
        </w:rPr>
        <w:t xml:space="preserve"> 2014 г.).</w:t>
      </w:r>
    </w:p>
    <w:p w:rsidR="00706167" w:rsidRPr="00785CC0" w:rsidRDefault="00706167" w:rsidP="007B2CC8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5CC0">
        <w:rPr>
          <w:rFonts w:ascii="Times New Roman" w:hAnsi="Times New Roman" w:cs="Times New Roman"/>
          <w:color w:val="000000"/>
          <w:sz w:val="24"/>
          <w:szCs w:val="24"/>
        </w:rPr>
        <w:t>Научно-методическим советом по зоотехническим специальностям Учебно-методического объединения по образованию в области сельского хозяйства (протокол №__   от __ _______ 2014г.)</w:t>
      </w:r>
    </w:p>
    <w:p w:rsidR="00706167" w:rsidRPr="00785CC0" w:rsidRDefault="00706167" w:rsidP="007B2CC8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6167" w:rsidRPr="00785CC0" w:rsidRDefault="00706167" w:rsidP="007B2CC8">
      <w:pPr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5C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Ответственный за редакцию: Скикевич Т. И.</w:t>
      </w:r>
    </w:p>
    <w:p w:rsidR="00706167" w:rsidRPr="00785CC0" w:rsidRDefault="00706167" w:rsidP="007B2CC8">
      <w:pPr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06167" w:rsidRPr="00785CC0" w:rsidRDefault="00706167" w:rsidP="007B2CC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5C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Ответственный за выпуск: </w:t>
      </w:r>
      <w:r w:rsidRPr="00785CC0"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</w:t>
      </w:r>
    </w:p>
    <w:p w:rsidR="00123F3B" w:rsidRPr="00123F3B" w:rsidRDefault="00123F3B" w:rsidP="00336BF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403D" w:rsidRDefault="002712D4" w:rsidP="00D8403D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81649" w:rsidRPr="00D8454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C10DD4" w:rsidRPr="00D8454E" w:rsidRDefault="00C10DD4" w:rsidP="00D8403D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577E" w:rsidRPr="00ED77C1" w:rsidRDefault="00181649" w:rsidP="002F577E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712D4">
        <w:rPr>
          <w:rFonts w:ascii="Times New Roman" w:hAnsi="Times New Roman" w:cs="Times New Roman"/>
          <w:bCs/>
          <w:sz w:val="28"/>
          <w:szCs w:val="28"/>
        </w:rPr>
        <w:t>Типовая у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чебная программа по </w:t>
      </w:r>
      <w:r w:rsidR="00ED77C1"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дисциплине «Генетика с основами биометрии» составлена на основе </w:t>
      </w:r>
      <w:r w:rsidR="00ED77C1">
        <w:rPr>
          <w:rFonts w:ascii="Times New Roman" w:hAnsi="Times New Roman" w:cs="Times New Roman"/>
          <w:bCs/>
          <w:sz w:val="28"/>
          <w:szCs w:val="28"/>
        </w:rPr>
        <w:t xml:space="preserve">типовых </w:t>
      </w:r>
      <w:r w:rsidRPr="00D8454E">
        <w:rPr>
          <w:rFonts w:ascii="Times New Roman" w:hAnsi="Times New Roman" w:cs="Times New Roman"/>
          <w:bCs/>
          <w:sz w:val="28"/>
          <w:szCs w:val="28"/>
        </w:rPr>
        <w:t>учебн</w:t>
      </w:r>
      <w:r w:rsidR="00ED77C1">
        <w:rPr>
          <w:rFonts w:ascii="Times New Roman" w:hAnsi="Times New Roman" w:cs="Times New Roman"/>
          <w:bCs/>
          <w:sz w:val="28"/>
          <w:szCs w:val="28"/>
        </w:rPr>
        <w:t>ых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план</w:t>
      </w:r>
      <w:r w:rsidR="00ED77C1">
        <w:rPr>
          <w:rFonts w:ascii="Times New Roman" w:hAnsi="Times New Roman" w:cs="Times New Roman"/>
          <w:bCs/>
          <w:sz w:val="28"/>
          <w:szCs w:val="28"/>
        </w:rPr>
        <w:t>ов и образовательных стандартов высшего образования первой ступени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по специально</w:t>
      </w:r>
      <w:r w:rsidR="00ED77C1">
        <w:rPr>
          <w:rFonts w:ascii="Times New Roman" w:hAnsi="Times New Roman" w:cs="Times New Roman"/>
          <w:bCs/>
          <w:sz w:val="28"/>
          <w:szCs w:val="28"/>
        </w:rPr>
        <w:t>стям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1-74 03 01 «Зоотехния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ED7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D77C1" w:rsidRPr="00ED77C1">
        <w:rPr>
          <w:rFonts w:ascii="Times New Roman" w:hAnsi="Times New Roman" w:cs="Times New Roman"/>
          <w:bCs/>
          <w:sz w:val="28"/>
          <w:szCs w:val="28"/>
        </w:rPr>
        <w:t>и</w:t>
      </w:r>
      <w:r w:rsidRPr="00ED77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77C1">
        <w:rPr>
          <w:rFonts w:ascii="Times New Roman" w:hAnsi="Times New Roman" w:cs="Times New Roman"/>
          <w:bCs/>
          <w:sz w:val="28"/>
          <w:szCs w:val="28"/>
        </w:rPr>
        <w:t>1-74 03 03 «Промышленное рыбоводство».</w:t>
      </w:r>
    </w:p>
    <w:p w:rsidR="00181649" w:rsidRPr="00D8454E" w:rsidRDefault="002F577E" w:rsidP="002F577E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01DA2">
        <w:rPr>
          <w:rFonts w:ascii="Times New Roman" w:hAnsi="Times New Roman" w:cs="Times New Roman"/>
          <w:bCs/>
          <w:sz w:val="28"/>
          <w:szCs w:val="28"/>
        </w:rPr>
        <w:t>Учебная дисциплина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 xml:space="preserve"> «Генетика с основами биометрии» позволяет будущим специалистам приобрести знания о материальных основах наследственности и изменчивости, закономерностях наследования признаков, </w:t>
      </w:r>
      <w:r w:rsidRPr="00D8454E">
        <w:rPr>
          <w:rFonts w:ascii="Times New Roman" w:hAnsi="Times New Roman" w:cs="Times New Roman"/>
          <w:bCs/>
          <w:sz w:val="28"/>
          <w:szCs w:val="28"/>
        </w:rPr>
        <w:t>селекции и племе</w:t>
      </w:r>
      <w:r w:rsidRPr="00D8454E">
        <w:rPr>
          <w:rFonts w:ascii="Times New Roman" w:hAnsi="Times New Roman" w:cs="Times New Roman"/>
          <w:bCs/>
          <w:sz w:val="28"/>
          <w:szCs w:val="28"/>
        </w:rPr>
        <w:t>н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ного дела сельскохозяйственных животных, 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>вводит в круг вопросов  по внедр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>е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 xml:space="preserve">нию в производство новейших достижений науки,  передового опыта. </w:t>
      </w:r>
    </w:p>
    <w:p w:rsidR="00181649" w:rsidRPr="00D8454E" w:rsidRDefault="00181649" w:rsidP="002F577E">
      <w:pPr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Default="00181649" w:rsidP="002F577E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1.1. Цели и задачи учебной дисциплины</w:t>
      </w:r>
    </w:p>
    <w:p w:rsidR="00C10DD4" w:rsidRPr="00D8454E" w:rsidRDefault="00C10DD4" w:rsidP="002F577E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D8403D" w:rsidP="002F577E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</w:t>
      </w:r>
      <w:r w:rsidR="00181649" w:rsidRPr="00D8454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Цель </w:t>
      </w:r>
      <w:r w:rsidR="00DC08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преподавания учебной </w:t>
      </w:r>
      <w:r w:rsidR="00181649" w:rsidRPr="00D8454E">
        <w:rPr>
          <w:rFonts w:ascii="Times New Roman" w:hAnsi="Times New Roman" w:cs="Times New Roman"/>
          <w:b/>
          <w:bCs/>
          <w:i/>
          <w:sz w:val="28"/>
          <w:szCs w:val="28"/>
        </w:rPr>
        <w:t>дисциплины:</w:t>
      </w:r>
      <w:r w:rsidR="00181649"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>дать студенту теоретические знания о цитологических и молекулярных основах наследственности, о закон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>о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>мерностях наследования хозяйственно полезных признаков, научить решать теоретические и практические вопросы, связанные с селекцией организмов в животноводстве, развить навыки по систематизации и обработке числовых да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>н</w:t>
      </w:r>
      <w:r w:rsidR="00181649" w:rsidRPr="00D8454E">
        <w:rPr>
          <w:rFonts w:ascii="Times New Roman" w:hAnsi="Times New Roman" w:cs="Times New Roman"/>
          <w:bCs/>
          <w:sz w:val="28"/>
          <w:szCs w:val="28"/>
        </w:rPr>
        <w:t>ных, получаемых при изучении биологических объектов.</w:t>
      </w:r>
    </w:p>
    <w:p w:rsidR="00181649" w:rsidRPr="00DC08EF" w:rsidRDefault="00D8403D" w:rsidP="002F577E">
      <w:pPr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C08EF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181649" w:rsidRPr="00DC08EF">
        <w:rPr>
          <w:rFonts w:ascii="Times New Roman" w:hAnsi="Times New Roman" w:cs="Times New Roman"/>
          <w:b/>
          <w:bCs/>
          <w:sz w:val="28"/>
          <w:szCs w:val="28"/>
        </w:rPr>
        <w:t xml:space="preserve">Задачи </w:t>
      </w:r>
      <w:r w:rsidR="00DC08EF" w:rsidRPr="00DC08EF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  <w:r w:rsidR="00181649" w:rsidRPr="00DC08E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181649" w:rsidRPr="00D8454E" w:rsidRDefault="00181649" w:rsidP="002F577E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D8454E">
        <w:rPr>
          <w:rFonts w:ascii="Times New Roman" w:hAnsi="Times New Roman" w:cs="Times New Roman"/>
          <w:bCs/>
          <w:sz w:val="28"/>
          <w:szCs w:val="28"/>
        </w:rPr>
        <w:t>дать теоретические знания о цитологических и молекулярных основах насле</w:t>
      </w:r>
      <w:r w:rsidRPr="00D8454E">
        <w:rPr>
          <w:rFonts w:ascii="Times New Roman" w:hAnsi="Times New Roman" w:cs="Times New Roman"/>
          <w:bCs/>
          <w:sz w:val="28"/>
          <w:szCs w:val="28"/>
        </w:rPr>
        <w:t>д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ственности,  о механизмах наследственности;          </w:t>
      </w:r>
    </w:p>
    <w:p w:rsidR="00181649" w:rsidRPr="00D8454E" w:rsidRDefault="00181649" w:rsidP="002F577E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- познакомить студентов с методами оценки животных по генотипу и фенотипу, с основами гибридологического анализа;  </w:t>
      </w:r>
    </w:p>
    <w:p w:rsidR="00181649" w:rsidRPr="00D8454E" w:rsidRDefault="00181649" w:rsidP="002F577E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>- дать теоретические знания об использовании показателей наследуемости и повторяемости основных хозяйственно полезных признаков;</w:t>
      </w:r>
    </w:p>
    <w:p w:rsidR="00181649" w:rsidRPr="00D8454E" w:rsidRDefault="00181649" w:rsidP="002F577E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>- обеспечить приобретение студентами практических навыков применения в животноводстве</w:t>
      </w:r>
      <w:r w:rsidR="0090151F" w:rsidRPr="00D8454E">
        <w:rPr>
          <w:rFonts w:ascii="Times New Roman" w:hAnsi="Times New Roman" w:cs="Times New Roman"/>
          <w:bCs/>
          <w:sz w:val="28"/>
          <w:szCs w:val="28"/>
        </w:rPr>
        <w:t>, рыбоводстве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биотехнологических способов селекции и репр</w:t>
      </w:r>
      <w:r w:rsidRPr="00D8454E">
        <w:rPr>
          <w:rFonts w:ascii="Times New Roman" w:hAnsi="Times New Roman" w:cs="Times New Roman"/>
          <w:bCs/>
          <w:sz w:val="28"/>
          <w:szCs w:val="28"/>
        </w:rPr>
        <w:t>о</w:t>
      </w:r>
      <w:r w:rsidRPr="00D8454E">
        <w:rPr>
          <w:rFonts w:ascii="Times New Roman" w:hAnsi="Times New Roman" w:cs="Times New Roman"/>
          <w:bCs/>
          <w:sz w:val="28"/>
          <w:szCs w:val="28"/>
        </w:rPr>
        <w:t>дукции животных и повышения их продуктивности;</w:t>
      </w:r>
    </w:p>
    <w:p w:rsidR="00181649" w:rsidRPr="00D8454E" w:rsidRDefault="00181649" w:rsidP="002F577E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>- изучить наследственные болезни и аномалии развития животных, освоить м</w:t>
      </w:r>
      <w:r w:rsidRPr="00D8454E">
        <w:rPr>
          <w:rFonts w:ascii="Times New Roman" w:hAnsi="Times New Roman" w:cs="Times New Roman"/>
          <w:bCs/>
          <w:sz w:val="28"/>
          <w:szCs w:val="28"/>
        </w:rPr>
        <w:t>е</w:t>
      </w:r>
      <w:r w:rsidRPr="00D8454E">
        <w:rPr>
          <w:rFonts w:ascii="Times New Roman" w:hAnsi="Times New Roman" w:cs="Times New Roman"/>
          <w:bCs/>
          <w:sz w:val="28"/>
          <w:szCs w:val="28"/>
        </w:rPr>
        <w:t>тоды профилактики;</w:t>
      </w:r>
    </w:p>
    <w:p w:rsidR="00181649" w:rsidRPr="00D8454E" w:rsidRDefault="00181649" w:rsidP="002F577E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>- освоить математический анализ опытных данных методами вариационной статистики;</w:t>
      </w:r>
    </w:p>
    <w:p w:rsidR="0090151F" w:rsidRPr="00D8454E" w:rsidRDefault="00181649" w:rsidP="002F577E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>- использовать биометрические методы  при генетическом анализе наследов</w:t>
      </w:r>
      <w:r w:rsidRPr="00D8454E">
        <w:rPr>
          <w:rFonts w:ascii="Times New Roman" w:hAnsi="Times New Roman" w:cs="Times New Roman"/>
          <w:bCs/>
          <w:sz w:val="28"/>
          <w:szCs w:val="28"/>
        </w:rPr>
        <w:t>а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ния количественных признаков.         </w:t>
      </w:r>
    </w:p>
    <w:p w:rsidR="001638C9" w:rsidRDefault="001638C9" w:rsidP="00D8403D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D4" w:rsidRDefault="00181649" w:rsidP="00D8403D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1.2. Место учебной дисциплины в системе</w:t>
      </w:r>
      <w:r w:rsidR="0090151F"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>одготовки специ</w:t>
      </w:r>
      <w:r w:rsidR="0090151F" w:rsidRPr="00D8454E">
        <w:rPr>
          <w:rFonts w:ascii="Times New Roman" w:hAnsi="Times New Roman" w:cs="Times New Roman"/>
          <w:b/>
          <w:bCs/>
          <w:sz w:val="28"/>
          <w:szCs w:val="28"/>
        </w:rPr>
        <w:t>али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стов </w:t>
      </w:r>
    </w:p>
    <w:p w:rsidR="00181649" w:rsidRDefault="00181649" w:rsidP="00D8403D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с высшим образованием</w:t>
      </w:r>
    </w:p>
    <w:p w:rsidR="00C10DD4" w:rsidRPr="00D8454E" w:rsidRDefault="00C10DD4" w:rsidP="00D8403D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D8403D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Курс генетики с основами биометрии в системе высшего зооинженерного образования является научной основой для изучения </w:t>
      </w:r>
      <w:r w:rsidR="009E5E07">
        <w:rPr>
          <w:rFonts w:ascii="Times New Roman" w:hAnsi="Times New Roman" w:cs="Times New Roman"/>
          <w:bCs/>
          <w:sz w:val="28"/>
          <w:szCs w:val="28"/>
        </w:rPr>
        <w:t xml:space="preserve">учебной дисциплины из 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цикла общепрофессиональных </w:t>
      </w:r>
      <w:r w:rsidR="009E5E07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специальных дисциплин: </w:t>
      </w:r>
      <w:r w:rsidR="00685015">
        <w:rPr>
          <w:rFonts w:ascii="Times New Roman" w:hAnsi="Times New Roman" w:cs="Times New Roman"/>
          <w:bCs/>
          <w:sz w:val="28"/>
          <w:szCs w:val="28"/>
        </w:rPr>
        <w:t>р</w:t>
      </w:r>
      <w:r w:rsidRPr="00D8454E">
        <w:rPr>
          <w:rFonts w:ascii="Times New Roman" w:hAnsi="Times New Roman" w:cs="Times New Roman"/>
          <w:bCs/>
          <w:sz w:val="28"/>
          <w:szCs w:val="28"/>
        </w:rPr>
        <w:t>азведени</w:t>
      </w:r>
      <w:r w:rsidR="009E5E07">
        <w:rPr>
          <w:rFonts w:ascii="Times New Roman" w:hAnsi="Times New Roman" w:cs="Times New Roman"/>
          <w:bCs/>
          <w:sz w:val="28"/>
          <w:szCs w:val="28"/>
        </w:rPr>
        <w:t>е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сельск</w:t>
      </w:r>
      <w:r w:rsidRPr="00D8454E">
        <w:rPr>
          <w:rFonts w:ascii="Times New Roman" w:hAnsi="Times New Roman" w:cs="Times New Roman"/>
          <w:bCs/>
          <w:sz w:val="28"/>
          <w:szCs w:val="28"/>
        </w:rPr>
        <w:t>о</w:t>
      </w:r>
      <w:r w:rsidRPr="00D8454E">
        <w:rPr>
          <w:rFonts w:ascii="Times New Roman" w:hAnsi="Times New Roman" w:cs="Times New Roman"/>
          <w:bCs/>
          <w:sz w:val="28"/>
          <w:szCs w:val="28"/>
        </w:rPr>
        <w:lastRenderedPageBreak/>
        <w:t>хозяйственных животных и племенно</w:t>
      </w:r>
      <w:r w:rsidR="009E5E07">
        <w:rPr>
          <w:rFonts w:ascii="Times New Roman" w:hAnsi="Times New Roman" w:cs="Times New Roman"/>
          <w:bCs/>
          <w:sz w:val="28"/>
          <w:szCs w:val="28"/>
        </w:rPr>
        <w:t>е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дел</w:t>
      </w:r>
      <w:r w:rsidR="009E5E07">
        <w:rPr>
          <w:rFonts w:ascii="Times New Roman" w:hAnsi="Times New Roman" w:cs="Times New Roman"/>
          <w:bCs/>
          <w:sz w:val="28"/>
          <w:szCs w:val="28"/>
        </w:rPr>
        <w:t>о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5015">
        <w:rPr>
          <w:rFonts w:ascii="Times New Roman" w:hAnsi="Times New Roman" w:cs="Times New Roman"/>
          <w:bCs/>
          <w:sz w:val="28"/>
          <w:szCs w:val="28"/>
        </w:rPr>
        <w:t>п</w:t>
      </w:r>
      <w:r w:rsidR="009E5E07">
        <w:rPr>
          <w:rFonts w:ascii="Times New Roman" w:hAnsi="Times New Roman" w:cs="Times New Roman"/>
          <w:bCs/>
          <w:sz w:val="28"/>
          <w:szCs w:val="28"/>
        </w:rPr>
        <w:t>тицеводство, скотоводство, св</w:t>
      </w:r>
      <w:r w:rsidR="009E5E07">
        <w:rPr>
          <w:rFonts w:ascii="Times New Roman" w:hAnsi="Times New Roman" w:cs="Times New Roman"/>
          <w:bCs/>
          <w:sz w:val="28"/>
          <w:szCs w:val="28"/>
        </w:rPr>
        <w:t>и</w:t>
      </w:r>
      <w:r w:rsidR="009E5E07">
        <w:rPr>
          <w:rFonts w:ascii="Times New Roman" w:hAnsi="Times New Roman" w:cs="Times New Roman"/>
          <w:bCs/>
          <w:sz w:val="28"/>
          <w:szCs w:val="28"/>
        </w:rPr>
        <w:t>новодство, коневодство, звероводство и рыбоводство.</w:t>
      </w:r>
    </w:p>
    <w:p w:rsidR="001638C9" w:rsidRDefault="001638C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Default="0018164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1.3. Требования к уровню освоения содержания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учебной </w:t>
      </w:r>
      <w:r w:rsidR="00C10DD4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>исциплины</w:t>
      </w:r>
    </w:p>
    <w:p w:rsidR="00C10DD4" w:rsidRPr="00D8454E" w:rsidRDefault="00C10DD4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6C8C" w:rsidRDefault="00181649" w:rsidP="00116C8C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В результате изучения </w:t>
      </w:r>
      <w:r w:rsidR="002712D4"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дисциплины студент должен закрепить и развить следующие академические (АК)  и социально-личностные (СЛК) и профессиональные (ПК) компетенции, предусмотренные в образовательных стандартах 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>ОСВО 1-74 03 01-2013</w:t>
      </w:r>
      <w:r w:rsidR="001638C9">
        <w:rPr>
          <w:rFonts w:ascii="Times New Roman" w:hAnsi="Times New Roman" w:cs="Times New Roman"/>
          <w:bCs/>
          <w:sz w:val="28"/>
          <w:szCs w:val="28"/>
        </w:rPr>
        <w:t xml:space="preserve"> и ОСВО 1-74 03 03-2013</w:t>
      </w:r>
      <w:r w:rsidRPr="00D8454E">
        <w:rPr>
          <w:rFonts w:ascii="Times New Roman" w:hAnsi="Times New Roman" w:cs="Times New Roman"/>
          <w:bCs/>
          <w:sz w:val="28"/>
          <w:szCs w:val="28"/>
        </w:rPr>
        <w:t>.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АК-1. Уметь применять базовые научно-теоретические знания для решения теоретических и практических задач;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АК-2. Владеть системным и сравнительным анализом;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АК-3. Владеть исследовательскими навыками;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АК-4. Уметь работать самостоятельно;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АК-5. Быть способным порождать новые идеи</w:t>
      </w:r>
      <w:r w:rsidR="001638C9">
        <w:rPr>
          <w:rFonts w:ascii="Times New Roman" w:hAnsi="Times New Roman" w:cs="Times New Roman"/>
          <w:bCs/>
          <w:sz w:val="28"/>
          <w:szCs w:val="28"/>
        </w:rPr>
        <w:t xml:space="preserve"> (обладать креативностью)</w:t>
      </w:r>
      <w:r w:rsidRPr="00D8454E">
        <w:rPr>
          <w:rFonts w:ascii="Times New Roman" w:hAnsi="Times New Roman" w:cs="Times New Roman"/>
          <w:bCs/>
          <w:sz w:val="28"/>
          <w:szCs w:val="28"/>
        </w:rPr>
        <w:t>;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АК-6. Владеть междисциплинарным подходом при решении проблем;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АК-7. Иметь навыки связанные с использованием технических устройств, управлением информацией и работой с компьютером;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АК-8. Обладать навыками устной и письменной коммуникации;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АК-9. Уметь учиться, повышать свою квалификацию в течение всей жизни.       </w:t>
      </w:r>
    </w:p>
    <w:p w:rsidR="00181649" w:rsidRPr="00D8454E" w:rsidRDefault="00560ECE" w:rsidP="0018164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СЛК-</w:t>
      </w:r>
      <w:r w:rsidR="00685015">
        <w:rPr>
          <w:rFonts w:ascii="Times New Roman" w:hAnsi="Times New Roman" w:cs="Times New Roman"/>
          <w:sz w:val="28"/>
          <w:szCs w:val="28"/>
        </w:rPr>
        <w:t>1</w:t>
      </w:r>
      <w:r w:rsidR="00181649" w:rsidRPr="00D8454E">
        <w:rPr>
          <w:rFonts w:ascii="Times New Roman" w:hAnsi="Times New Roman" w:cs="Times New Roman"/>
          <w:sz w:val="28"/>
          <w:szCs w:val="28"/>
        </w:rPr>
        <w:t>. Обладать способностью к межличностным коммуникациям;</w:t>
      </w:r>
    </w:p>
    <w:p w:rsidR="00181649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  </w:t>
      </w:r>
      <w:r w:rsidR="00685015">
        <w:rPr>
          <w:rFonts w:ascii="Times New Roman" w:hAnsi="Times New Roman" w:cs="Times New Roman"/>
          <w:sz w:val="28"/>
          <w:szCs w:val="28"/>
        </w:rPr>
        <w:t xml:space="preserve">   СЛК-2</w:t>
      </w:r>
      <w:r w:rsidRPr="00D8454E">
        <w:rPr>
          <w:rFonts w:ascii="Times New Roman" w:hAnsi="Times New Roman" w:cs="Times New Roman"/>
          <w:sz w:val="28"/>
          <w:szCs w:val="28"/>
        </w:rPr>
        <w:t>. Владеть навыками здоровьесбережения;</w:t>
      </w:r>
    </w:p>
    <w:p w:rsidR="00181649" w:rsidRPr="00D8454E" w:rsidRDefault="00685015" w:rsidP="0018164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СЛК-3</w:t>
      </w:r>
      <w:r w:rsidR="00181649" w:rsidRPr="00D8454E">
        <w:rPr>
          <w:rFonts w:ascii="Times New Roman" w:hAnsi="Times New Roman" w:cs="Times New Roman"/>
          <w:sz w:val="28"/>
          <w:szCs w:val="28"/>
        </w:rPr>
        <w:t xml:space="preserve">. Быть способным </w:t>
      </w:r>
      <w:r w:rsidR="00CD159E">
        <w:rPr>
          <w:rFonts w:ascii="Times New Roman" w:hAnsi="Times New Roman" w:cs="Times New Roman"/>
          <w:sz w:val="28"/>
          <w:szCs w:val="28"/>
        </w:rPr>
        <w:t>к критике и самокритике</w:t>
      </w:r>
      <w:r w:rsidR="00181649" w:rsidRPr="00D8454E">
        <w:rPr>
          <w:rFonts w:ascii="Times New Roman" w:hAnsi="Times New Roman" w:cs="Times New Roman"/>
          <w:sz w:val="28"/>
          <w:szCs w:val="28"/>
        </w:rPr>
        <w:t>;</w:t>
      </w:r>
    </w:p>
    <w:p w:rsidR="00181649" w:rsidRPr="00D8454E" w:rsidRDefault="00685015" w:rsidP="0018164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СЛК-4</w:t>
      </w:r>
      <w:r w:rsidR="00181649" w:rsidRPr="00D8454E">
        <w:rPr>
          <w:rFonts w:ascii="Times New Roman" w:hAnsi="Times New Roman" w:cs="Times New Roman"/>
          <w:sz w:val="28"/>
          <w:szCs w:val="28"/>
        </w:rPr>
        <w:t>. Уметь работать в команде.</w:t>
      </w:r>
    </w:p>
    <w:p w:rsidR="00BB1DB4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 ПК-</w:t>
      </w:r>
      <w:r w:rsidR="00CD159E">
        <w:rPr>
          <w:rFonts w:ascii="Times New Roman" w:hAnsi="Times New Roman" w:cs="Times New Roman"/>
          <w:bCs/>
          <w:sz w:val="28"/>
          <w:szCs w:val="28"/>
        </w:rPr>
        <w:t>1</w:t>
      </w:r>
      <w:r w:rsidRPr="00D8454E">
        <w:rPr>
          <w:rFonts w:ascii="Times New Roman" w:hAnsi="Times New Roman" w:cs="Times New Roman"/>
          <w:bCs/>
          <w:sz w:val="28"/>
          <w:szCs w:val="28"/>
        </w:rPr>
        <w:t>. Создавать оптимальные условия содержания, полноценного кормл</w:t>
      </w:r>
      <w:r w:rsidRPr="00D8454E">
        <w:rPr>
          <w:rFonts w:ascii="Times New Roman" w:hAnsi="Times New Roman" w:cs="Times New Roman"/>
          <w:bCs/>
          <w:sz w:val="28"/>
          <w:szCs w:val="28"/>
        </w:rPr>
        <w:t>е</w:t>
      </w:r>
      <w:r w:rsidRPr="00D8454E">
        <w:rPr>
          <w:rFonts w:ascii="Times New Roman" w:hAnsi="Times New Roman" w:cs="Times New Roman"/>
          <w:bCs/>
          <w:sz w:val="28"/>
          <w:szCs w:val="28"/>
        </w:rPr>
        <w:t>ния, разведения, эксплуатации и ухода за всеми видами сельскохозяйственных животных;</w:t>
      </w:r>
    </w:p>
    <w:p w:rsidR="00181649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 ПК-</w:t>
      </w:r>
      <w:r w:rsidR="00CD159E">
        <w:rPr>
          <w:rFonts w:ascii="Times New Roman" w:hAnsi="Times New Roman" w:cs="Times New Roman"/>
          <w:bCs/>
          <w:sz w:val="28"/>
          <w:szCs w:val="28"/>
        </w:rPr>
        <w:t>2</w:t>
      </w:r>
      <w:r w:rsidRPr="00D8454E">
        <w:rPr>
          <w:rFonts w:ascii="Times New Roman" w:hAnsi="Times New Roman" w:cs="Times New Roman"/>
          <w:bCs/>
          <w:sz w:val="28"/>
          <w:szCs w:val="28"/>
        </w:rPr>
        <w:t>. Разрабатывать планы племенной работы и осуществлять их выпо</w:t>
      </w:r>
      <w:r w:rsidRPr="00D8454E">
        <w:rPr>
          <w:rFonts w:ascii="Times New Roman" w:hAnsi="Times New Roman" w:cs="Times New Roman"/>
          <w:bCs/>
          <w:sz w:val="28"/>
          <w:szCs w:val="28"/>
        </w:rPr>
        <w:t>л</w:t>
      </w:r>
      <w:r w:rsidRPr="00D8454E">
        <w:rPr>
          <w:rFonts w:ascii="Times New Roman" w:hAnsi="Times New Roman" w:cs="Times New Roman"/>
          <w:bCs/>
          <w:sz w:val="28"/>
          <w:szCs w:val="28"/>
        </w:rPr>
        <w:t>нение, разрабатывать и совершенствовать программы по управлению стадом;</w:t>
      </w:r>
    </w:p>
    <w:p w:rsidR="00181649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 ПК-</w:t>
      </w:r>
      <w:r w:rsidR="00CD159E">
        <w:rPr>
          <w:rFonts w:ascii="Times New Roman" w:hAnsi="Times New Roman" w:cs="Times New Roman"/>
          <w:bCs/>
          <w:sz w:val="28"/>
          <w:szCs w:val="28"/>
        </w:rPr>
        <w:t>3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. Использовать информационные, компьютерные технологии;        </w:t>
      </w:r>
    </w:p>
    <w:p w:rsidR="00181649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   ПК-</w:t>
      </w:r>
      <w:r w:rsidR="00CD159E">
        <w:rPr>
          <w:rFonts w:ascii="Times New Roman" w:hAnsi="Times New Roman" w:cs="Times New Roman"/>
          <w:bCs/>
          <w:sz w:val="28"/>
          <w:szCs w:val="28"/>
        </w:rPr>
        <w:t>4</w:t>
      </w:r>
      <w:r w:rsidRPr="00D8454E">
        <w:rPr>
          <w:rFonts w:ascii="Times New Roman" w:hAnsi="Times New Roman" w:cs="Times New Roman"/>
          <w:bCs/>
          <w:sz w:val="28"/>
          <w:szCs w:val="28"/>
        </w:rPr>
        <w:t>. Заниматься аналитической и научно-исследовательской деятельн</w:t>
      </w:r>
      <w:r w:rsidRPr="00D8454E">
        <w:rPr>
          <w:rFonts w:ascii="Times New Roman" w:hAnsi="Times New Roman" w:cs="Times New Roman"/>
          <w:bCs/>
          <w:sz w:val="28"/>
          <w:szCs w:val="28"/>
        </w:rPr>
        <w:t>о</w:t>
      </w:r>
      <w:r w:rsidRPr="00D8454E">
        <w:rPr>
          <w:rFonts w:ascii="Times New Roman" w:hAnsi="Times New Roman" w:cs="Times New Roman"/>
          <w:bCs/>
          <w:sz w:val="28"/>
          <w:szCs w:val="28"/>
        </w:rPr>
        <w:t>стью в области животноводства;</w:t>
      </w:r>
    </w:p>
    <w:p w:rsidR="00181649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81336">
        <w:rPr>
          <w:rFonts w:ascii="Times New Roman" w:hAnsi="Times New Roman" w:cs="Times New Roman"/>
          <w:bCs/>
          <w:sz w:val="28"/>
          <w:szCs w:val="28"/>
        </w:rPr>
        <w:t xml:space="preserve">      ПК-</w:t>
      </w:r>
      <w:r w:rsidR="00CD159E">
        <w:rPr>
          <w:rFonts w:ascii="Times New Roman" w:hAnsi="Times New Roman" w:cs="Times New Roman"/>
          <w:bCs/>
          <w:sz w:val="28"/>
          <w:szCs w:val="28"/>
        </w:rPr>
        <w:t>5</w:t>
      </w:r>
      <w:r w:rsidR="00381336">
        <w:rPr>
          <w:rFonts w:ascii="Times New Roman" w:hAnsi="Times New Roman" w:cs="Times New Roman"/>
          <w:bCs/>
          <w:sz w:val="28"/>
          <w:szCs w:val="28"/>
        </w:rPr>
        <w:t>. Работать с научной</w:t>
      </w:r>
      <w:r w:rsidRPr="00D8454E">
        <w:rPr>
          <w:rFonts w:ascii="Times New Roman" w:hAnsi="Times New Roman" w:cs="Times New Roman"/>
          <w:bCs/>
          <w:sz w:val="28"/>
          <w:szCs w:val="28"/>
        </w:rPr>
        <w:t>, нормативно-справочной и специальной литер</w:t>
      </w:r>
      <w:r w:rsidRPr="00D8454E">
        <w:rPr>
          <w:rFonts w:ascii="Times New Roman" w:hAnsi="Times New Roman" w:cs="Times New Roman"/>
          <w:bCs/>
          <w:sz w:val="28"/>
          <w:szCs w:val="28"/>
        </w:rPr>
        <w:t>а</w:t>
      </w:r>
      <w:r w:rsidRPr="00D8454E">
        <w:rPr>
          <w:rFonts w:ascii="Times New Roman" w:hAnsi="Times New Roman" w:cs="Times New Roman"/>
          <w:bCs/>
          <w:sz w:val="28"/>
          <w:szCs w:val="28"/>
        </w:rPr>
        <w:t xml:space="preserve">турой, международной электронной системой; </w:t>
      </w:r>
    </w:p>
    <w:p w:rsidR="00181649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      ПК-</w:t>
      </w:r>
      <w:r w:rsidR="00CD159E">
        <w:rPr>
          <w:rFonts w:ascii="Times New Roman" w:hAnsi="Times New Roman" w:cs="Times New Roman"/>
          <w:sz w:val="28"/>
          <w:szCs w:val="28"/>
        </w:rPr>
        <w:t>6</w:t>
      </w:r>
      <w:r w:rsidRPr="00D8454E">
        <w:rPr>
          <w:rFonts w:ascii="Times New Roman" w:hAnsi="Times New Roman" w:cs="Times New Roman"/>
          <w:sz w:val="28"/>
          <w:szCs w:val="28"/>
        </w:rPr>
        <w:t xml:space="preserve">. Проводить </w:t>
      </w:r>
      <w:r w:rsidR="00CD159E">
        <w:rPr>
          <w:rFonts w:ascii="Times New Roman" w:hAnsi="Times New Roman" w:cs="Times New Roman"/>
          <w:sz w:val="28"/>
          <w:szCs w:val="28"/>
        </w:rPr>
        <w:t>исследования</w:t>
      </w:r>
      <w:r w:rsidRPr="00D8454E">
        <w:rPr>
          <w:rFonts w:ascii="Times New Roman" w:hAnsi="Times New Roman" w:cs="Times New Roman"/>
          <w:sz w:val="28"/>
          <w:szCs w:val="28"/>
        </w:rPr>
        <w:t xml:space="preserve"> эффективности исследовательских и др</w:t>
      </w:r>
      <w:r w:rsidRPr="00D8454E">
        <w:rPr>
          <w:rFonts w:ascii="Times New Roman" w:hAnsi="Times New Roman" w:cs="Times New Roman"/>
          <w:sz w:val="28"/>
          <w:szCs w:val="28"/>
        </w:rPr>
        <w:t>у</w:t>
      </w:r>
      <w:r w:rsidRPr="00D8454E">
        <w:rPr>
          <w:rFonts w:ascii="Times New Roman" w:hAnsi="Times New Roman" w:cs="Times New Roman"/>
          <w:sz w:val="28"/>
          <w:szCs w:val="28"/>
        </w:rPr>
        <w:t>гих решений;</w:t>
      </w:r>
    </w:p>
    <w:p w:rsidR="00181649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      ПК-</w:t>
      </w:r>
      <w:r w:rsidR="00CD159E">
        <w:rPr>
          <w:rFonts w:ascii="Times New Roman" w:hAnsi="Times New Roman" w:cs="Times New Roman"/>
          <w:sz w:val="28"/>
          <w:szCs w:val="28"/>
        </w:rPr>
        <w:t>7</w:t>
      </w:r>
      <w:r w:rsidRPr="00D8454E">
        <w:rPr>
          <w:rFonts w:ascii="Times New Roman" w:hAnsi="Times New Roman" w:cs="Times New Roman"/>
          <w:sz w:val="28"/>
          <w:szCs w:val="28"/>
        </w:rPr>
        <w:t>. Находить оптимальные проектные решения.</w:t>
      </w:r>
    </w:p>
    <w:p w:rsidR="00875320" w:rsidRPr="00D8454E" w:rsidRDefault="00875320" w:rsidP="0018164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181649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  В результате изучения учебной дисциплины студент должен</w:t>
      </w:r>
      <w:r w:rsidR="001566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649" w:rsidRPr="00D8454E" w:rsidRDefault="00181649" w:rsidP="00181649">
      <w:pPr>
        <w:widowControl/>
        <w:autoSpaceDE/>
        <w:autoSpaceDN/>
        <w:adjustRightInd/>
        <w:rPr>
          <w:rFonts w:ascii="Times New Roman" w:hAnsi="Times New Roman" w:cs="Times New Roman"/>
          <w:b/>
          <w:i/>
          <w:sz w:val="28"/>
          <w:szCs w:val="28"/>
        </w:rPr>
      </w:pPr>
      <w:r w:rsidRPr="00D8454E">
        <w:rPr>
          <w:rFonts w:ascii="Times New Roman" w:hAnsi="Times New Roman" w:cs="Times New Roman"/>
          <w:b/>
          <w:i/>
          <w:sz w:val="28"/>
          <w:szCs w:val="28"/>
        </w:rPr>
        <w:t xml:space="preserve">        знать:</w:t>
      </w:r>
    </w:p>
    <w:p w:rsidR="00181649" w:rsidRPr="00D8454E" w:rsidRDefault="00181649" w:rsidP="00D8403D">
      <w:pPr>
        <w:widowControl/>
        <w:autoSpaceDE/>
        <w:autoSpaceDN/>
        <w:adjustRightInd/>
        <w:ind w:left="284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- основные методы, используемые при изучении наследственности и изме</w:t>
      </w:r>
      <w:r w:rsidRPr="00D8454E">
        <w:rPr>
          <w:rFonts w:ascii="Times New Roman" w:hAnsi="Times New Roman" w:cs="Times New Roman"/>
          <w:sz w:val="28"/>
          <w:szCs w:val="28"/>
        </w:rPr>
        <w:t>н</w:t>
      </w:r>
      <w:r w:rsidRPr="00D8454E">
        <w:rPr>
          <w:rFonts w:ascii="Times New Roman" w:hAnsi="Times New Roman" w:cs="Times New Roman"/>
          <w:sz w:val="28"/>
          <w:szCs w:val="28"/>
        </w:rPr>
        <w:t>чивости, значение наследственности и изменчивости в эволюции;</w:t>
      </w:r>
    </w:p>
    <w:p w:rsidR="00181649" w:rsidRPr="00D8454E" w:rsidRDefault="00181649" w:rsidP="00D8403D">
      <w:pPr>
        <w:widowControl/>
        <w:autoSpaceDE/>
        <w:autoSpaceDN/>
        <w:adjustRightInd/>
        <w:ind w:left="284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lastRenderedPageBreak/>
        <w:t>- цитологические и молекулярные основы наследственности, закономерности наследования признаков при половом размножении;</w:t>
      </w:r>
    </w:p>
    <w:p w:rsidR="00181649" w:rsidRPr="00D8454E" w:rsidRDefault="00181649" w:rsidP="00D8403D">
      <w:pPr>
        <w:widowControl/>
        <w:autoSpaceDE/>
        <w:autoSpaceDN/>
        <w:adjustRightInd/>
        <w:ind w:left="284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- хромосомную теорию наследственности, сцепленное с полом наследование признаков;</w:t>
      </w:r>
    </w:p>
    <w:p w:rsidR="00181649" w:rsidRPr="00D8454E" w:rsidRDefault="00181649" w:rsidP="00D8403D">
      <w:pPr>
        <w:widowControl/>
        <w:autoSpaceDE/>
        <w:autoSpaceDN/>
        <w:adjustRightInd/>
        <w:ind w:left="284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- генетические основы индивидуального развития, природу возникновения разных видов изменчивости и их значение;</w:t>
      </w:r>
    </w:p>
    <w:p w:rsidR="00181649" w:rsidRPr="00D8454E" w:rsidRDefault="00181649" w:rsidP="00D8403D">
      <w:pPr>
        <w:widowControl/>
        <w:autoSpaceDE/>
        <w:autoSpaceDN/>
        <w:adjustRightInd/>
        <w:ind w:left="284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-иммуногенетический и биохимический полиморфизм белков, генетику ан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 xml:space="preserve">малий и болезней, наследственную устойчивость животных </w:t>
      </w:r>
      <w:r w:rsidR="007D364C">
        <w:rPr>
          <w:rFonts w:ascii="Times New Roman" w:hAnsi="Times New Roman" w:cs="Times New Roman"/>
          <w:sz w:val="28"/>
          <w:szCs w:val="28"/>
        </w:rPr>
        <w:t xml:space="preserve">и рыб </w:t>
      </w:r>
      <w:r w:rsidRPr="00D8454E">
        <w:rPr>
          <w:rFonts w:ascii="Times New Roman" w:hAnsi="Times New Roman" w:cs="Times New Roman"/>
          <w:sz w:val="28"/>
          <w:szCs w:val="28"/>
        </w:rPr>
        <w:t>к некот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рым болезням;</w:t>
      </w:r>
    </w:p>
    <w:p w:rsidR="00181649" w:rsidRPr="00D8454E" w:rsidRDefault="007D364C" w:rsidP="00967ED7">
      <w:pPr>
        <w:widowControl/>
        <w:autoSpaceDE/>
        <w:autoSpaceDN/>
        <w:adjustRightInd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1649" w:rsidRPr="00D8454E">
        <w:rPr>
          <w:rFonts w:ascii="Times New Roman" w:hAnsi="Times New Roman" w:cs="Times New Roman"/>
          <w:sz w:val="28"/>
          <w:szCs w:val="28"/>
        </w:rPr>
        <w:t>кинетически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81649" w:rsidRPr="00D8454E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81649" w:rsidRPr="00D8454E">
        <w:rPr>
          <w:rFonts w:ascii="Times New Roman" w:hAnsi="Times New Roman" w:cs="Times New Roman"/>
          <w:sz w:val="28"/>
          <w:szCs w:val="28"/>
        </w:rPr>
        <w:t xml:space="preserve"> в популяциях</w:t>
      </w:r>
      <w:r w:rsidR="00875320">
        <w:rPr>
          <w:rFonts w:ascii="Times New Roman" w:hAnsi="Times New Roman" w:cs="Times New Roman"/>
          <w:sz w:val="28"/>
          <w:szCs w:val="28"/>
        </w:rPr>
        <w:t>:</w:t>
      </w:r>
      <w:r w:rsidR="00181649" w:rsidRPr="00D8454E">
        <w:rPr>
          <w:rFonts w:ascii="Times New Roman" w:hAnsi="Times New Roman" w:cs="Times New Roman"/>
          <w:sz w:val="28"/>
          <w:szCs w:val="28"/>
        </w:rPr>
        <w:t xml:space="preserve"> теории, объясняющие явление гет</w:t>
      </w:r>
      <w:r w:rsidR="00181649" w:rsidRPr="00D8454E">
        <w:rPr>
          <w:rFonts w:ascii="Times New Roman" w:hAnsi="Times New Roman" w:cs="Times New Roman"/>
          <w:sz w:val="28"/>
          <w:szCs w:val="28"/>
        </w:rPr>
        <w:t>е</w:t>
      </w:r>
      <w:r w:rsidR="00181649" w:rsidRPr="00D8454E">
        <w:rPr>
          <w:rFonts w:ascii="Times New Roman" w:hAnsi="Times New Roman" w:cs="Times New Roman"/>
          <w:sz w:val="28"/>
          <w:szCs w:val="28"/>
        </w:rPr>
        <w:t>розиса и инбредной депрессии, характер наследования хозяйственно-полез</w:t>
      </w:r>
      <w:r>
        <w:rPr>
          <w:rFonts w:ascii="Times New Roman" w:hAnsi="Times New Roman" w:cs="Times New Roman"/>
          <w:sz w:val="28"/>
          <w:szCs w:val="28"/>
        </w:rPr>
        <w:t>-</w:t>
      </w:r>
      <w:r w:rsidR="00181649" w:rsidRPr="00D8454E">
        <w:rPr>
          <w:rFonts w:ascii="Times New Roman" w:hAnsi="Times New Roman" w:cs="Times New Roman"/>
          <w:sz w:val="28"/>
          <w:szCs w:val="28"/>
        </w:rPr>
        <w:t>ных признаков;</w:t>
      </w:r>
    </w:p>
    <w:p w:rsidR="00E474F5" w:rsidRPr="00D8454E" w:rsidRDefault="00181649" w:rsidP="00967ED7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    - биометрические параметры, характеризующие изменчивость признаков.</w:t>
      </w:r>
      <w:r w:rsidRPr="00D8454E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181649" w:rsidRPr="00D8454E" w:rsidRDefault="00E474F5" w:rsidP="00967ED7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81649" w:rsidRPr="00D84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649" w:rsidRPr="00D8454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уметь:</w:t>
      </w:r>
    </w:p>
    <w:p w:rsidR="00181649" w:rsidRPr="00D8454E" w:rsidRDefault="00181649" w:rsidP="00967ED7">
      <w:pPr>
        <w:widowControl/>
        <w:numPr>
          <w:ilvl w:val="0"/>
          <w:numId w:val="7"/>
        </w:numPr>
        <w:tabs>
          <w:tab w:val="left" w:pos="439"/>
        </w:tabs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определять характер наследования признаков при моно- и дигибридном скрещивании, при взаимодействии неаллельных генов и решать задачи по этим разделам;</w:t>
      </w:r>
    </w:p>
    <w:p w:rsidR="00181649" w:rsidRPr="00D8454E" w:rsidRDefault="00181649" w:rsidP="00967ED7">
      <w:pPr>
        <w:widowControl/>
        <w:numPr>
          <w:ilvl w:val="0"/>
          <w:numId w:val="7"/>
        </w:numPr>
        <w:tabs>
          <w:tab w:val="left" w:pos="439"/>
        </w:tabs>
        <w:spacing w:before="2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производить моделирование синтеза ДНК, РНК и белка;</w:t>
      </w:r>
    </w:p>
    <w:p w:rsidR="00181649" w:rsidRPr="00D8454E" w:rsidRDefault="00181649" w:rsidP="00967ED7">
      <w:pPr>
        <w:widowControl/>
        <w:numPr>
          <w:ilvl w:val="0"/>
          <w:numId w:val="7"/>
        </w:numPr>
        <w:tabs>
          <w:tab w:val="left" w:pos="439"/>
        </w:tabs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использовать на практике данные по иммуногенетике и биохимическому полиморфизму для генетической эксперт</w:t>
      </w:r>
      <w:r w:rsidR="00D8403D">
        <w:rPr>
          <w:rFonts w:ascii="Times New Roman" w:hAnsi="Times New Roman" w:cs="Times New Roman"/>
          <w:sz w:val="28"/>
          <w:szCs w:val="28"/>
        </w:rPr>
        <w:t>изы происхождения животных</w:t>
      </w:r>
      <w:r w:rsidR="007D364C">
        <w:rPr>
          <w:rFonts w:ascii="Times New Roman" w:hAnsi="Times New Roman" w:cs="Times New Roman"/>
          <w:sz w:val="28"/>
          <w:szCs w:val="28"/>
        </w:rPr>
        <w:t xml:space="preserve"> и рыб</w:t>
      </w:r>
      <w:r w:rsidRPr="00D8454E">
        <w:rPr>
          <w:rFonts w:ascii="Times New Roman" w:hAnsi="Times New Roman" w:cs="Times New Roman"/>
          <w:sz w:val="28"/>
          <w:szCs w:val="28"/>
        </w:rPr>
        <w:t>;</w:t>
      </w:r>
    </w:p>
    <w:p w:rsidR="00181649" w:rsidRPr="00D8454E" w:rsidRDefault="00181649" w:rsidP="00967ED7">
      <w:pPr>
        <w:widowControl/>
        <w:numPr>
          <w:ilvl w:val="0"/>
          <w:numId w:val="7"/>
        </w:numPr>
        <w:tabs>
          <w:tab w:val="left" w:pos="439"/>
        </w:tabs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использовать формулу Харди-Вайнберга для установления процессов, пр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исходящих в популяциях, определять степень инбридинга животных</w:t>
      </w:r>
      <w:r w:rsidR="007D364C">
        <w:rPr>
          <w:rFonts w:ascii="Times New Roman" w:hAnsi="Times New Roman" w:cs="Times New Roman"/>
          <w:sz w:val="28"/>
          <w:szCs w:val="28"/>
        </w:rPr>
        <w:t xml:space="preserve"> и рыб</w:t>
      </w:r>
      <w:r w:rsidRPr="00D8454E">
        <w:rPr>
          <w:rFonts w:ascii="Times New Roman" w:hAnsi="Times New Roman" w:cs="Times New Roman"/>
          <w:sz w:val="28"/>
          <w:szCs w:val="28"/>
        </w:rPr>
        <w:t>;</w:t>
      </w:r>
    </w:p>
    <w:p w:rsidR="00D8403D" w:rsidRDefault="00181649" w:rsidP="00967ED7">
      <w:pPr>
        <w:tabs>
          <w:tab w:val="left" w:pos="454"/>
        </w:tabs>
        <w:ind w:left="5" w:right="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-</w:t>
      </w:r>
      <w:r w:rsidRPr="00D8454E">
        <w:rPr>
          <w:rFonts w:ascii="Times New Roman" w:hAnsi="Times New Roman" w:cs="Times New Roman"/>
          <w:sz w:val="28"/>
          <w:szCs w:val="28"/>
        </w:rPr>
        <w:tab/>
        <w:t>составлять вариационные ряды, измерять корреляции и регрессии, рассчи</w:t>
      </w:r>
      <w:r w:rsidR="00D8403D">
        <w:rPr>
          <w:rFonts w:ascii="Times New Roman" w:hAnsi="Times New Roman" w:cs="Times New Roman"/>
          <w:sz w:val="28"/>
          <w:szCs w:val="28"/>
        </w:rPr>
        <w:t>-</w:t>
      </w:r>
    </w:p>
    <w:p w:rsidR="00D8403D" w:rsidRDefault="00181649" w:rsidP="00967ED7">
      <w:pPr>
        <w:tabs>
          <w:tab w:val="left" w:pos="454"/>
        </w:tabs>
        <w:ind w:left="5" w:right="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тать дисперсионный анализ, определять коэффициент наследуемости и эф</w:t>
      </w:r>
      <w:r w:rsidR="00D8403D">
        <w:rPr>
          <w:rFonts w:ascii="Times New Roman" w:hAnsi="Times New Roman" w:cs="Times New Roman"/>
          <w:sz w:val="28"/>
          <w:szCs w:val="28"/>
        </w:rPr>
        <w:t>-</w:t>
      </w:r>
    </w:p>
    <w:p w:rsidR="00181649" w:rsidRPr="00D8454E" w:rsidRDefault="00181649" w:rsidP="00967ED7">
      <w:pPr>
        <w:tabs>
          <w:tab w:val="left" w:pos="454"/>
        </w:tabs>
        <w:ind w:left="5" w:right="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фект селекции по хозяйственно- полезным признакам животных</w:t>
      </w:r>
      <w:r w:rsidR="007D364C">
        <w:rPr>
          <w:rFonts w:ascii="Times New Roman" w:hAnsi="Times New Roman" w:cs="Times New Roman"/>
          <w:sz w:val="28"/>
          <w:szCs w:val="28"/>
        </w:rPr>
        <w:t xml:space="preserve"> и рыб</w:t>
      </w:r>
      <w:r w:rsidRPr="00D8454E">
        <w:rPr>
          <w:rFonts w:ascii="Times New Roman" w:hAnsi="Times New Roman" w:cs="Times New Roman"/>
          <w:sz w:val="28"/>
          <w:szCs w:val="28"/>
        </w:rPr>
        <w:t>.</w:t>
      </w:r>
    </w:p>
    <w:p w:rsidR="00181649" w:rsidRPr="00D8454E" w:rsidRDefault="00181649" w:rsidP="00967ED7">
      <w:pPr>
        <w:tabs>
          <w:tab w:val="left" w:pos="454"/>
        </w:tabs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iCs/>
          <w:color w:val="000000"/>
          <w:spacing w:val="-6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b/>
          <w:i/>
          <w:iCs/>
          <w:sz w:val="28"/>
          <w:szCs w:val="28"/>
        </w:rPr>
        <w:t>владеть:</w:t>
      </w:r>
      <w:r w:rsidRPr="00D8454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8403D" w:rsidRDefault="00181649" w:rsidP="00B4331F">
      <w:pPr>
        <w:tabs>
          <w:tab w:val="left" w:pos="454"/>
        </w:tabs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8454E">
        <w:rPr>
          <w:rFonts w:ascii="Times New Roman" w:hAnsi="Times New Roman" w:cs="Times New Roman"/>
          <w:iCs/>
          <w:sz w:val="28"/>
          <w:szCs w:val="28"/>
        </w:rPr>
        <w:t xml:space="preserve">- знаниями  о современном состоянии генетики как науки о наследственности </w:t>
      </w:r>
      <w:r w:rsidR="00D8403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81649" w:rsidRPr="00D8454E" w:rsidRDefault="00181649" w:rsidP="00B4331F">
      <w:pPr>
        <w:tabs>
          <w:tab w:val="left" w:pos="454"/>
        </w:tabs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8454E">
        <w:rPr>
          <w:rFonts w:ascii="Times New Roman" w:hAnsi="Times New Roman" w:cs="Times New Roman"/>
          <w:iCs/>
          <w:sz w:val="28"/>
          <w:szCs w:val="28"/>
        </w:rPr>
        <w:t>и изменчивости;</w:t>
      </w:r>
    </w:p>
    <w:p w:rsidR="00181649" w:rsidRPr="00D8454E" w:rsidRDefault="00181649" w:rsidP="00B4331F">
      <w:pPr>
        <w:tabs>
          <w:tab w:val="left" w:pos="454"/>
        </w:tabs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8454E">
        <w:rPr>
          <w:rFonts w:ascii="Times New Roman" w:hAnsi="Times New Roman" w:cs="Times New Roman"/>
          <w:iCs/>
          <w:sz w:val="28"/>
          <w:szCs w:val="28"/>
        </w:rPr>
        <w:t>- знаниями о закономерностях наследования признаков от родителей пото</w:t>
      </w:r>
      <w:r w:rsidRPr="00D8454E">
        <w:rPr>
          <w:rFonts w:ascii="Times New Roman" w:hAnsi="Times New Roman" w:cs="Times New Roman"/>
          <w:iCs/>
          <w:sz w:val="28"/>
          <w:szCs w:val="28"/>
        </w:rPr>
        <w:t>м</w:t>
      </w:r>
      <w:r w:rsidRPr="00D8454E">
        <w:rPr>
          <w:rFonts w:ascii="Times New Roman" w:hAnsi="Times New Roman" w:cs="Times New Roman"/>
          <w:iCs/>
          <w:sz w:val="28"/>
          <w:szCs w:val="28"/>
        </w:rPr>
        <w:t>кам;</w:t>
      </w:r>
    </w:p>
    <w:p w:rsidR="00181649" w:rsidRPr="00D8454E" w:rsidRDefault="00181649" w:rsidP="00B4331F">
      <w:pPr>
        <w:tabs>
          <w:tab w:val="left" w:pos="454"/>
        </w:tabs>
        <w:ind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8454E">
        <w:rPr>
          <w:rFonts w:ascii="Times New Roman" w:hAnsi="Times New Roman" w:cs="Times New Roman"/>
          <w:iCs/>
          <w:sz w:val="28"/>
          <w:szCs w:val="28"/>
        </w:rPr>
        <w:t>- вариационно-статистическими методами при решении теоретических и практических вопросов, связанных с селекцией с</w:t>
      </w:r>
      <w:r w:rsidR="007D364C">
        <w:rPr>
          <w:rFonts w:ascii="Times New Roman" w:hAnsi="Times New Roman" w:cs="Times New Roman"/>
          <w:iCs/>
          <w:sz w:val="28"/>
          <w:szCs w:val="28"/>
        </w:rPr>
        <w:t>ельскохозяйственных</w:t>
      </w:r>
      <w:r w:rsidRPr="00D8454E">
        <w:rPr>
          <w:rFonts w:ascii="Times New Roman" w:hAnsi="Times New Roman" w:cs="Times New Roman"/>
          <w:iCs/>
          <w:sz w:val="28"/>
          <w:szCs w:val="28"/>
        </w:rPr>
        <w:t xml:space="preserve"> живо</w:t>
      </w:r>
      <w:r w:rsidRPr="00D8454E">
        <w:rPr>
          <w:rFonts w:ascii="Times New Roman" w:hAnsi="Times New Roman" w:cs="Times New Roman"/>
          <w:iCs/>
          <w:sz w:val="28"/>
          <w:szCs w:val="28"/>
        </w:rPr>
        <w:t>т</w:t>
      </w:r>
      <w:r w:rsidRPr="00D8454E">
        <w:rPr>
          <w:rFonts w:ascii="Times New Roman" w:hAnsi="Times New Roman" w:cs="Times New Roman"/>
          <w:iCs/>
          <w:sz w:val="28"/>
          <w:szCs w:val="28"/>
        </w:rPr>
        <w:t>ных</w:t>
      </w:r>
      <w:r w:rsidR="00377C8D">
        <w:rPr>
          <w:rFonts w:ascii="Times New Roman" w:hAnsi="Times New Roman" w:cs="Times New Roman"/>
          <w:iCs/>
          <w:sz w:val="28"/>
          <w:szCs w:val="28"/>
        </w:rPr>
        <w:t xml:space="preserve"> и рыб</w:t>
      </w:r>
      <w:r w:rsidRPr="00D8454E">
        <w:rPr>
          <w:rFonts w:ascii="Times New Roman" w:hAnsi="Times New Roman" w:cs="Times New Roman"/>
          <w:iCs/>
          <w:sz w:val="28"/>
          <w:szCs w:val="28"/>
        </w:rPr>
        <w:t>.</w:t>
      </w:r>
    </w:p>
    <w:p w:rsidR="002C4623" w:rsidRPr="00D8454E" w:rsidRDefault="002C4623" w:rsidP="002807ED">
      <w:pPr>
        <w:tabs>
          <w:tab w:val="left" w:pos="454"/>
        </w:tabs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181649" w:rsidRDefault="00181649" w:rsidP="007D364C">
      <w:pPr>
        <w:widowControl/>
        <w:tabs>
          <w:tab w:val="left" w:pos="454"/>
        </w:tabs>
        <w:ind w:left="5" w:right="2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4E">
        <w:rPr>
          <w:rFonts w:ascii="Times New Roman" w:hAnsi="Times New Roman" w:cs="Times New Roman"/>
          <w:b/>
          <w:sz w:val="28"/>
          <w:szCs w:val="28"/>
        </w:rPr>
        <w:t>1.4. Структура содержания учебной дисциплины</w:t>
      </w:r>
    </w:p>
    <w:p w:rsidR="00967ED7" w:rsidRPr="00D8454E" w:rsidRDefault="00967ED7" w:rsidP="00181649">
      <w:pPr>
        <w:widowControl/>
        <w:tabs>
          <w:tab w:val="left" w:pos="454"/>
        </w:tabs>
        <w:ind w:left="5" w:right="2" w:firstLine="283"/>
        <w:rPr>
          <w:rFonts w:ascii="Times New Roman" w:hAnsi="Times New Roman" w:cs="Times New Roman"/>
          <w:sz w:val="28"/>
          <w:szCs w:val="28"/>
        </w:rPr>
      </w:pPr>
    </w:p>
    <w:p w:rsidR="00817DEE" w:rsidRDefault="00181649" w:rsidP="00D8403D">
      <w:pPr>
        <w:widowControl/>
        <w:tabs>
          <w:tab w:val="left" w:pos="454"/>
        </w:tabs>
        <w:ind w:left="5" w:right="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Объём информации изучаемой </w:t>
      </w:r>
      <w:r w:rsidR="00AF63D9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8403D">
        <w:rPr>
          <w:rFonts w:ascii="Times New Roman" w:hAnsi="Times New Roman" w:cs="Times New Roman"/>
          <w:sz w:val="28"/>
          <w:szCs w:val="28"/>
        </w:rPr>
        <w:t xml:space="preserve">дисциплины включает </w:t>
      </w:r>
      <w:r w:rsidR="00377C8D">
        <w:rPr>
          <w:rFonts w:ascii="Times New Roman" w:hAnsi="Times New Roman" w:cs="Times New Roman"/>
          <w:sz w:val="28"/>
          <w:szCs w:val="28"/>
        </w:rPr>
        <w:t>19</w:t>
      </w:r>
      <w:r w:rsidR="00D8403D">
        <w:rPr>
          <w:rFonts w:ascii="Times New Roman" w:hAnsi="Times New Roman" w:cs="Times New Roman"/>
          <w:sz w:val="28"/>
          <w:szCs w:val="28"/>
        </w:rPr>
        <w:t xml:space="preserve"> разделов</w:t>
      </w:r>
      <w:r w:rsidRPr="00D8454E">
        <w:rPr>
          <w:rFonts w:ascii="Times New Roman" w:hAnsi="Times New Roman" w:cs="Times New Roman"/>
          <w:sz w:val="28"/>
          <w:szCs w:val="28"/>
        </w:rPr>
        <w:t>, из них в 1</w:t>
      </w:r>
      <w:r w:rsidR="006F2202">
        <w:rPr>
          <w:rFonts w:ascii="Times New Roman" w:hAnsi="Times New Roman" w:cs="Times New Roman"/>
          <w:sz w:val="28"/>
          <w:szCs w:val="28"/>
        </w:rPr>
        <w:t>3</w:t>
      </w:r>
      <w:r w:rsidRPr="00D8454E">
        <w:rPr>
          <w:rFonts w:ascii="Times New Roman" w:hAnsi="Times New Roman" w:cs="Times New Roman"/>
          <w:sz w:val="28"/>
          <w:szCs w:val="28"/>
        </w:rPr>
        <w:t xml:space="preserve"> разделах рассматриваются вопросы генетики</w:t>
      </w:r>
      <w:r w:rsidR="00D8403D">
        <w:rPr>
          <w:rFonts w:ascii="Times New Roman" w:hAnsi="Times New Roman" w:cs="Times New Roman"/>
          <w:sz w:val="28"/>
          <w:szCs w:val="28"/>
        </w:rPr>
        <w:t xml:space="preserve"> и</w:t>
      </w:r>
      <w:r w:rsidRPr="00D8454E">
        <w:rPr>
          <w:rFonts w:ascii="Times New Roman" w:hAnsi="Times New Roman" w:cs="Times New Roman"/>
          <w:sz w:val="28"/>
          <w:szCs w:val="28"/>
        </w:rPr>
        <w:t xml:space="preserve"> в 6 разделах вопр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 xml:space="preserve">сы основ биометрии. </w:t>
      </w:r>
      <w:r w:rsidR="00967ED7">
        <w:rPr>
          <w:rFonts w:ascii="Times New Roman" w:hAnsi="Times New Roman" w:cs="Times New Roman"/>
          <w:sz w:val="28"/>
          <w:szCs w:val="28"/>
        </w:rPr>
        <w:t xml:space="preserve">На изучение </w:t>
      </w:r>
      <w:r w:rsidR="006F220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967ED7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817DEE" w:rsidRPr="00D8454E">
        <w:rPr>
          <w:rFonts w:ascii="Times New Roman" w:hAnsi="Times New Roman" w:cs="Times New Roman"/>
          <w:sz w:val="28"/>
          <w:szCs w:val="28"/>
        </w:rPr>
        <w:t>отв</w:t>
      </w:r>
      <w:r w:rsidR="00817DEE">
        <w:rPr>
          <w:rFonts w:ascii="Times New Roman" w:hAnsi="Times New Roman" w:cs="Times New Roman"/>
          <w:sz w:val="28"/>
          <w:szCs w:val="28"/>
        </w:rPr>
        <w:t>одится</w:t>
      </w:r>
      <w:r w:rsidR="00817DE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="006F2202">
        <w:rPr>
          <w:rFonts w:ascii="Times New Roman" w:hAnsi="Times New Roman" w:cs="Times New Roman"/>
          <w:sz w:val="28"/>
          <w:szCs w:val="28"/>
        </w:rPr>
        <w:t xml:space="preserve">258 часов, из них </w:t>
      </w:r>
      <w:r w:rsidR="00817DEE" w:rsidRPr="00D8454E">
        <w:rPr>
          <w:rFonts w:ascii="Times New Roman" w:hAnsi="Times New Roman" w:cs="Times New Roman"/>
          <w:sz w:val="28"/>
          <w:szCs w:val="28"/>
        </w:rPr>
        <w:t xml:space="preserve">118 </w:t>
      </w:r>
      <w:r w:rsidR="006F2202">
        <w:rPr>
          <w:rFonts w:ascii="Times New Roman" w:hAnsi="Times New Roman" w:cs="Times New Roman"/>
          <w:sz w:val="28"/>
          <w:szCs w:val="28"/>
        </w:rPr>
        <w:t xml:space="preserve">аудиторных </w:t>
      </w:r>
      <w:r w:rsidR="00817DEE" w:rsidRPr="00D8454E">
        <w:rPr>
          <w:rFonts w:ascii="Times New Roman" w:hAnsi="Times New Roman" w:cs="Times New Roman"/>
          <w:sz w:val="28"/>
          <w:szCs w:val="28"/>
        </w:rPr>
        <w:t>часов</w:t>
      </w:r>
      <w:r w:rsidR="006F2202">
        <w:rPr>
          <w:rFonts w:ascii="Times New Roman" w:hAnsi="Times New Roman" w:cs="Times New Roman"/>
          <w:sz w:val="28"/>
          <w:szCs w:val="28"/>
        </w:rPr>
        <w:t xml:space="preserve"> (в том числе 50 часов – лекции, 68 часов - лабор</w:t>
      </w:r>
      <w:r w:rsidR="006F2202">
        <w:rPr>
          <w:rFonts w:ascii="Times New Roman" w:hAnsi="Times New Roman" w:cs="Times New Roman"/>
          <w:sz w:val="28"/>
          <w:szCs w:val="28"/>
        </w:rPr>
        <w:t>а</w:t>
      </w:r>
      <w:r w:rsidR="006F2202">
        <w:rPr>
          <w:rFonts w:ascii="Times New Roman" w:hAnsi="Times New Roman" w:cs="Times New Roman"/>
          <w:sz w:val="28"/>
          <w:szCs w:val="28"/>
        </w:rPr>
        <w:t>торные занятия)</w:t>
      </w:r>
      <w:r w:rsidR="00817DEE" w:rsidRPr="00D845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649" w:rsidRPr="00D8454E" w:rsidRDefault="006F2202" w:rsidP="006F2202">
      <w:pPr>
        <w:widowControl/>
        <w:tabs>
          <w:tab w:val="left" w:pos="454"/>
        </w:tabs>
        <w:ind w:right="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форма текущей аттестации – зачет и экзамен.</w:t>
      </w:r>
    </w:p>
    <w:p w:rsidR="00D8403D" w:rsidRDefault="00181649" w:rsidP="00817DEE">
      <w:pPr>
        <w:widowControl/>
        <w:tabs>
          <w:tab w:val="left" w:pos="454"/>
        </w:tabs>
        <w:ind w:left="5" w:right="2" w:firstLine="283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151F" w:rsidRPr="00D8454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75320" w:rsidRDefault="00875320" w:rsidP="00817DEE">
      <w:pPr>
        <w:widowControl/>
        <w:tabs>
          <w:tab w:val="left" w:pos="454"/>
        </w:tabs>
        <w:ind w:left="5" w:right="2" w:firstLine="283"/>
        <w:rPr>
          <w:rFonts w:ascii="Times New Roman" w:hAnsi="Times New Roman" w:cs="Times New Roman"/>
          <w:sz w:val="28"/>
          <w:szCs w:val="28"/>
        </w:rPr>
      </w:pPr>
    </w:p>
    <w:p w:rsidR="00875320" w:rsidRDefault="00875320" w:rsidP="00817DEE">
      <w:pPr>
        <w:widowControl/>
        <w:tabs>
          <w:tab w:val="left" w:pos="454"/>
        </w:tabs>
        <w:ind w:left="5" w:right="2" w:firstLine="283"/>
        <w:rPr>
          <w:rFonts w:ascii="Times New Roman" w:hAnsi="Times New Roman" w:cs="Times New Roman"/>
          <w:sz w:val="28"/>
          <w:szCs w:val="28"/>
        </w:rPr>
      </w:pPr>
    </w:p>
    <w:p w:rsidR="00095E45" w:rsidRPr="00977819" w:rsidRDefault="00E474F5" w:rsidP="00326AA6">
      <w:pPr>
        <w:widowControl/>
        <w:ind w:left="30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77819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DF1FA9" w:rsidRPr="00977819">
        <w:rPr>
          <w:rFonts w:ascii="Times New Roman" w:hAnsi="Times New Roman" w:cs="Times New Roman"/>
          <w:b/>
          <w:caps/>
          <w:sz w:val="28"/>
          <w:szCs w:val="28"/>
        </w:rPr>
        <w:t>.</w:t>
      </w:r>
      <w:r w:rsidR="00181649" w:rsidRPr="00977819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095E45" w:rsidRPr="00977819">
        <w:rPr>
          <w:rFonts w:ascii="Times New Roman" w:hAnsi="Times New Roman" w:cs="Times New Roman"/>
          <w:b/>
          <w:caps/>
          <w:sz w:val="28"/>
          <w:szCs w:val="28"/>
        </w:rPr>
        <w:t xml:space="preserve">Примерный тематический план </w:t>
      </w:r>
    </w:p>
    <w:p w:rsidR="00C10DD4" w:rsidRPr="00D8454E" w:rsidRDefault="00C10DD4" w:rsidP="00326AA6">
      <w:pPr>
        <w:widowControl/>
        <w:ind w:left="3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E45" w:rsidRPr="00D8454E" w:rsidRDefault="00181649" w:rsidP="00954E27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="00095E45" w:rsidRPr="00D8454E">
        <w:rPr>
          <w:rFonts w:ascii="Times New Roman" w:hAnsi="Times New Roman" w:cs="Times New Roman"/>
          <w:sz w:val="28"/>
          <w:szCs w:val="28"/>
        </w:rPr>
        <w:t xml:space="preserve"> Примерное распределение часов по темам представлено в таблице</w:t>
      </w:r>
      <w:r w:rsidR="002A5DDE" w:rsidRPr="00D845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100" w:rsidRPr="00D8454E" w:rsidRDefault="00707100" w:rsidP="00326AA6">
      <w:pPr>
        <w:widowControl/>
        <w:ind w:left="30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/>
      </w:tblPr>
      <w:tblGrid>
        <w:gridCol w:w="540"/>
        <w:gridCol w:w="5697"/>
        <w:gridCol w:w="851"/>
        <w:gridCol w:w="567"/>
        <w:gridCol w:w="709"/>
        <w:gridCol w:w="1275"/>
      </w:tblGrid>
      <w:tr w:rsidR="00701DB1" w:rsidRPr="00D8454E" w:rsidTr="00701DB1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954E27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7A2F04">
            <w:pPr>
              <w:widowControl/>
              <w:ind w:left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Название темы, раздела дисциплины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Всего ауд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торных часов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В том чи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формиру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мых 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петенций</w:t>
            </w:r>
          </w:p>
        </w:tc>
      </w:tr>
      <w:tr w:rsidR="00701DB1" w:rsidRPr="00D8454E" w:rsidTr="00701DB1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1DB1" w:rsidRPr="009F2D88" w:rsidRDefault="00701DB1" w:rsidP="00954E27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B1" w:rsidRPr="009F2D88" w:rsidRDefault="00701DB1" w:rsidP="00602991">
            <w:pPr>
              <w:widowControl/>
              <w:ind w:left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Лек-ции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Лаб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то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ные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875320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954E27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C10DD4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 xml:space="preserve">Введение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701DB1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320" w:rsidRDefault="00875320" w:rsidP="00875320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 -1-9</w:t>
            </w:r>
          </w:p>
          <w:p w:rsidR="00875320" w:rsidRPr="009F2D88" w:rsidRDefault="00875320" w:rsidP="00875320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СЛК-1-4</w:t>
            </w:r>
          </w:p>
          <w:p w:rsidR="00875320" w:rsidRPr="009F2D88" w:rsidRDefault="00875320" w:rsidP="008753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ПК-1-7</w:t>
            </w: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7A2F04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Цитологические основы наследственности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954E27">
            <w:pPr>
              <w:widowControl/>
              <w:ind w:left="6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Закономерности наследования признаков при п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ловом размножении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F9737B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Default="00875320" w:rsidP="004F7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6E792F">
            <w:pPr>
              <w:widowControl/>
              <w:tabs>
                <w:tab w:val="left" w:pos="102"/>
              </w:tabs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7A2F04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Хромосомная теория наследственности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7A2F04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Генетика пола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7A2F04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Молекулярные основы наследственности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A603BC">
            <w:pPr>
              <w:widowControl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Генетические основы индивидуального развития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7A2F04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Мутационная изменчивость организмов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A603BC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Генетика микроорганизмов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7A2F04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Группы крови и наследственный полиморфизм белков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A603BC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Генетика аномалий и болезней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320" w:rsidRPr="009F2D88" w:rsidRDefault="00875320" w:rsidP="00A603BC">
            <w:pPr>
              <w:widowControl/>
              <w:ind w:left="6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Генетические процессы в популяциях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A603BC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954E27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Генетические основы селекции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8258BA">
            <w:pPr>
              <w:widowControl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 xml:space="preserve">Генетика поведения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животных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8258BA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Биометрия, основные понятия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 xml:space="preserve"> методы изучения изменчивости признаков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6E792F">
            <w:pPr>
              <w:widowControl/>
              <w:ind w:right="-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8258BA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Свойства основных показателей вариационн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 xml:space="preserve"> ряд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35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954E27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Изучение связи между признаками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left="-108" w:right="-135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954E27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Оценка точности статистических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6E792F">
            <w:pPr>
              <w:widowControl/>
              <w:ind w:right="-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8258BA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Дисперсионный анализ и его применение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320" w:rsidRPr="00D8454E" w:rsidTr="006E792F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6E792F">
            <w:pPr>
              <w:widowControl/>
              <w:ind w:left="-108" w:right="-135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20" w:rsidRPr="009F2D88" w:rsidRDefault="00875320" w:rsidP="00954E27">
            <w:pPr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Использование персонального компъютера при определении генетических и селекционных п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раметров в животноводстве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320" w:rsidRPr="009F2D88" w:rsidRDefault="00875320" w:rsidP="002A5DDE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320" w:rsidRPr="009F2D88" w:rsidRDefault="00875320" w:rsidP="004F76C2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1DB1" w:rsidRPr="00D8454E" w:rsidTr="004F76C2">
        <w:trPr>
          <w:trHeight w:val="17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B1" w:rsidRPr="009F2D88" w:rsidRDefault="00701DB1" w:rsidP="002A5DDE">
            <w:pPr>
              <w:widowControl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  <w:t>Всего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1DB1" w:rsidRPr="009F2D88" w:rsidRDefault="00701DB1" w:rsidP="002A5DDE">
            <w:pPr>
              <w:widowControl/>
              <w:ind w:left="302" w:hanging="302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1DB1" w:rsidRPr="009F2D88" w:rsidRDefault="00701DB1" w:rsidP="002A5DDE">
            <w:pPr>
              <w:widowControl/>
              <w:ind w:left="302" w:hanging="302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1DB1" w:rsidRPr="009F2D88" w:rsidRDefault="00701DB1" w:rsidP="002A5DDE">
            <w:pPr>
              <w:widowControl/>
              <w:ind w:left="302" w:hanging="302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9F2D8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B1" w:rsidRPr="009F2D88" w:rsidRDefault="00701DB1" w:rsidP="004F76C2">
            <w:pPr>
              <w:widowControl/>
              <w:ind w:left="302" w:hanging="302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:rsidR="00252F0B" w:rsidRDefault="00252F0B" w:rsidP="00817DEE">
      <w:pPr>
        <w:widowControl/>
        <w:spacing w:before="70"/>
        <w:ind w:right="-31"/>
        <w:rPr>
          <w:rFonts w:ascii="Times New Roman" w:hAnsi="Times New Roman" w:cs="Times New Roman"/>
          <w:b/>
          <w:bCs/>
          <w:sz w:val="28"/>
          <w:szCs w:val="28"/>
        </w:rPr>
      </w:pPr>
    </w:p>
    <w:p w:rsidR="00F9737B" w:rsidRDefault="00F9737B" w:rsidP="00817DEE">
      <w:pPr>
        <w:widowControl/>
        <w:spacing w:before="70"/>
        <w:ind w:right="-31"/>
        <w:rPr>
          <w:rFonts w:ascii="Times New Roman" w:hAnsi="Times New Roman" w:cs="Times New Roman"/>
          <w:b/>
          <w:bCs/>
          <w:sz w:val="28"/>
          <w:szCs w:val="28"/>
        </w:rPr>
      </w:pPr>
    </w:p>
    <w:p w:rsidR="00A34E56" w:rsidRDefault="00A34E56" w:rsidP="00817DEE">
      <w:pPr>
        <w:widowControl/>
        <w:spacing w:before="70"/>
        <w:ind w:right="-31"/>
        <w:rPr>
          <w:rFonts w:ascii="Times New Roman" w:hAnsi="Times New Roman" w:cs="Times New Roman"/>
          <w:b/>
          <w:bCs/>
          <w:sz w:val="28"/>
          <w:szCs w:val="28"/>
        </w:rPr>
      </w:pPr>
    </w:p>
    <w:p w:rsidR="00A34E56" w:rsidRDefault="00A34E56" w:rsidP="00817DEE">
      <w:pPr>
        <w:widowControl/>
        <w:spacing w:before="70"/>
        <w:ind w:right="-31"/>
        <w:rPr>
          <w:rFonts w:ascii="Times New Roman" w:hAnsi="Times New Roman" w:cs="Times New Roman"/>
          <w:b/>
          <w:bCs/>
          <w:sz w:val="28"/>
          <w:szCs w:val="28"/>
        </w:rPr>
      </w:pPr>
    </w:p>
    <w:p w:rsidR="00A34E56" w:rsidRDefault="00A34E56" w:rsidP="00817DEE">
      <w:pPr>
        <w:widowControl/>
        <w:spacing w:before="70"/>
        <w:ind w:right="-31"/>
        <w:rPr>
          <w:rFonts w:ascii="Times New Roman" w:hAnsi="Times New Roman" w:cs="Times New Roman"/>
          <w:b/>
          <w:bCs/>
          <w:sz w:val="28"/>
          <w:szCs w:val="28"/>
        </w:rPr>
      </w:pPr>
    </w:p>
    <w:p w:rsidR="00A34E56" w:rsidRDefault="00A34E56" w:rsidP="00817DEE">
      <w:pPr>
        <w:widowControl/>
        <w:spacing w:before="70"/>
        <w:ind w:right="-31"/>
        <w:rPr>
          <w:rFonts w:ascii="Times New Roman" w:hAnsi="Times New Roman" w:cs="Times New Roman"/>
          <w:b/>
          <w:bCs/>
          <w:sz w:val="28"/>
          <w:szCs w:val="28"/>
        </w:rPr>
      </w:pPr>
    </w:p>
    <w:p w:rsidR="00A34E56" w:rsidRDefault="00A34E56" w:rsidP="00817DEE">
      <w:pPr>
        <w:widowControl/>
        <w:spacing w:before="70"/>
        <w:ind w:right="-31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095E45" w:rsidP="00181649">
      <w:pPr>
        <w:widowControl/>
        <w:spacing w:before="70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474F5" w:rsidRPr="00D8454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81649"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УЧЕБНО</w:t>
      </w:r>
      <w:r w:rsidR="004175A5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181649"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75A5">
        <w:rPr>
          <w:rFonts w:ascii="Times New Roman" w:hAnsi="Times New Roman" w:cs="Times New Roman"/>
          <w:b/>
          <w:bCs/>
          <w:sz w:val="28"/>
          <w:szCs w:val="28"/>
        </w:rPr>
        <w:t>МАТЕРИАЛА</w:t>
      </w:r>
    </w:p>
    <w:p w:rsidR="004175A5" w:rsidRDefault="00181649" w:rsidP="00181649">
      <w:pPr>
        <w:widowControl/>
        <w:spacing w:before="70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181649" w:rsidRPr="00D8454E" w:rsidRDefault="00181649" w:rsidP="00181649">
      <w:pPr>
        <w:widowControl/>
        <w:spacing w:before="70"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4175A5">
        <w:rPr>
          <w:rFonts w:ascii="Times New Roman" w:hAnsi="Times New Roman" w:cs="Times New Roman"/>
          <w:b/>
          <w:bCs/>
          <w:sz w:val="28"/>
          <w:szCs w:val="28"/>
        </w:rPr>
        <w:t>ведение</w:t>
      </w:r>
    </w:p>
    <w:p w:rsidR="00181649" w:rsidRPr="00D8454E" w:rsidRDefault="00181649" w:rsidP="00181649">
      <w:pPr>
        <w:widowControl/>
        <w:spacing w:before="132"/>
        <w:ind w:left="5" w:right="2" w:firstLine="295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Предмет генетики. История возникновения и развития генетики как науки. Сущность явлений наследственности и изменчивости. Понятия о наследовании и на</w:t>
      </w:r>
      <w:r w:rsidRPr="00D8454E">
        <w:rPr>
          <w:rFonts w:ascii="Times New Roman" w:hAnsi="Times New Roman" w:cs="Times New Roman"/>
          <w:sz w:val="28"/>
          <w:szCs w:val="28"/>
        </w:rPr>
        <w:softHyphen/>
        <w:t xml:space="preserve">следственности. Изменчивость, её типы: комбинативная, </w:t>
      </w:r>
      <w:r w:rsidR="00984949" w:rsidRPr="00D8454E">
        <w:rPr>
          <w:rFonts w:ascii="Times New Roman" w:hAnsi="Times New Roman" w:cs="Times New Roman"/>
          <w:sz w:val="28"/>
          <w:szCs w:val="28"/>
        </w:rPr>
        <w:t xml:space="preserve">онтогенетическая, мутационная, </w:t>
      </w:r>
      <w:r w:rsidRPr="00D8454E">
        <w:rPr>
          <w:rFonts w:ascii="Times New Roman" w:hAnsi="Times New Roman" w:cs="Times New Roman"/>
          <w:sz w:val="28"/>
          <w:szCs w:val="28"/>
        </w:rPr>
        <w:t>коррелятивная, модификационная и их значение в практике.</w:t>
      </w:r>
    </w:p>
    <w:p w:rsidR="00181649" w:rsidRPr="00D8454E" w:rsidRDefault="00181649" w:rsidP="00181649">
      <w:pPr>
        <w:widowControl/>
        <w:ind w:left="10" w:right="2" w:firstLine="286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Основные этапы развития генетики. Методы </w:t>
      </w:r>
      <w:r w:rsidR="00984949" w:rsidRPr="00D8454E">
        <w:rPr>
          <w:rFonts w:ascii="Times New Roman" w:hAnsi="Times New Roman" w:cs="Times New Roman"/>
          <w:sz w:val="28"/>
          <w:szCs w:val="28"/>
        </w:rPr>
        <w:t xml:space="preserve">генетических </w:t>
      </w:r>
      <w:r w:rsidRPr="00D8454E">
        <w:rPr>
          <w:rFonts w:ascii="Times New Roman" w:hAnsi="Times New Roman" w:cs="Times New Roman"/>
          <w:sz w:val="28"/>
          <w:szCs w:val="28"/>
        </w:rPr>
        <w:t>исследовани</w:t>
      </w:r>
      <w:r w:rsidR="00984949" w:rsidRPr="00D8454E">
        <w:rPr>
          <w:rFonts w:ascii="Times New Roman" w:hAnsi="Times New Roman" w:cs="Times New Roman"/>
          <w:sz w:val="28"/>
          <w:szCs w:val="28"/>
        </w:rPr>
        <w:t>й.</w:t>
      </w:r>
      <w:r w:rsidRPr="00D8454E">
        <w:rPr>
          <w:rFonts w:ascii="Times New Roman" w:hAnsi="Times New Roman" w:cs="Times New Roman"/>
          <w:sz w:val="28"/>
          <w:szCs w:val="28"/>
        </w:rPr>
        <w:t xml:space="preserve"> Место генетики среди других биологических наук, ее значение для племен</w:t>
      </w:r>
      <w:r w:rsidRPr="00D8454E">
        <w:rPr>
          <w:rFonts w:ascii="Times New Roman" w:hAnsi="Times New Roman" w:cs="Times New Roman"/>
          <w:sz w:val="28"/>
          <w:szCs w:val="28"/>
        </w:rPr>
        <w:softHyphen/>
        <w:t>ного дела, ветеринарии и медицины.</w:t>
      </w:r>
    </w:p>
    <w:p w:rsidR="00954E27" w:rsidRPr="00D8454E" w:rsidRDefault="00954E27" w:rsidP="00181649">
      <w:pPr>
        <w:widowControl/>
        <w:ind w:left="10" w:right="2" w:firstLine="286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181649" w:rsidP="00954E27">
      <w:pPr>
        <w:widowControl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8C7339" w:rsidRPr="008C7339">
        <w:rPr>
          <w:rFonts w:ascii="Times New Roman" w:hAnsi="Times New Roman" w:cs="Times New Roman"/>
          <w:b/>
          <w:bCs/>
          <w:sz w:val="28"/>
          <w:szCs w:val="28"/>
        </w:rPr>
        <w:t>Цитологические основы наследственности</w:t>
      </w:r>
    </w:p>
    <w:p w:rsidR="008C7339" w:rsidRPr="00D8454E" w:rsidRDefault="008C7339" w:rsidP="00954E27">
      <w:pPr>
        <w:widowControl/>
        <w:ind w:right="-3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954E27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Клетка - структурная и функциональная единица живого. Современная кл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точная теория. Строение клетки</w:t>
      </w:r>
      <w:r w:rsidR="00F26163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 xml:space="preserve"> и функции ядра Морфологическое строение и химический состав хромосом. Четыре правила хромосом Понятие кариотипа, гаплоидного и диплоидного набора хромосом: аутосомы, аллосомы, гетерохр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мосомы.</w:t>
      </w:r>
      <w:r w:rsidR="00F26163" w:rsidRPr="00D8454E">
        <w:rPr>
          <w:rFonts w:ascii="Times New Roman" w:hAnsi="Times New Roman" w:cs="Times New Roman"/>
          <w:sz w:val="28"/>
          <w:szCs w:val="28"/>
        </w:rPr>
        <w:t xml:space="preserve"> Особеннлсти </w:t>
      </w:r>
      <w:r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="00F26163" w:rsidRPr="00D8454E">
        <w:rPr>
          <w:rFonts w:ascii="Times New Roman" w:hAnsi="Times New Roman" w:cs="Times New Roman"/>
          <w:sz w:val="28"/>
          <w:szCs w:val="28"/>
        </w:rPr>
        <w:t>к</w:t>
      </w:r>
      <w:r w:rsidRPr="00D8454E">
        <w:rPr>
          <w:rFonts w:ascii="Times New Roman" w:hAnsi="Times New Roman" w:cs="Times New Roman"/>
          <w:sz w:val="28"/>
          <w:szCs w:val="28"/>
        </w:rPr>
        <w:t>ариоти</w:t>
      </w:r>
      <w:r w:rsidR="00F26163" w:rsidRPr="00D8454E">
        <w:rPr>
          <w:rFonts w:ascii="Times New Roman" w:hAnsi="Times New Roman" w:cs="Times New Roman"/>
          <w:sz w:val="28"/>
          <w:szCs w:val="28"/>
        </w:rPr>
        <w:t>пов</w:t>
      </w:r>
      <w:r w:rsidRPr="00D8454E">
        <w:rPr>
          <w:rFonts w:ascii="Times New Roman" w:hAnsi="Times New Roman" w:cs="Times New Roman"/>
          <w:sz w:val="28"/>
          <w:szCs w:val="28"/>
        </w:rPr>
        <w:t xml:space="preserve"> основных видов сельскохозяйственных ж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вотных. Органоиды и цитоплазмы и их функции: рибосомы, митохондрии, комплекс Гольджи, лизосомы, клеточный центр, эндоплазматическая сеть. Ядро и его строение. Роль ядра и органоидов цитоплазмы в сохранении и реализации наследственной информации. Деление клеток. Митотический цикл. Митоз. П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риоды интерфазы и их значение в жизнедеятельности клетки. Значение митоза для поддержания в соматических клетках диплоидного набора хромосом. Ме</w:t>
      </w:r>
      <w:r w:rsidRPr="00D8454E">
        <w:rPr>
          <w:rFonts w:ascii="Times New Roman" w:hAnsi="Times New Roman" w:cs="Times New Roman"/>
          <w:sz w:val="28"/>
          <w:szCs w:val="28"/>
        </w:rPr>
        <w:t>й</w:t>
      </w:r>
      <w:r w:rsidRPr="00D8454E">
        <w:rPr>
          <w:rFonts w:ascii="Times New Roman" w:hAnsi="Times New Roman" w:cs="Times New Roman"/>
          <w:sz w:val="28"/>
          <w:szCs w:val="28"/>
        </w:rPr>
        <w:t>оз. Первое мейотическое деление (редукционное). Второе мейотическое дел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ние (эквационное). Генетическое значение мейоза. Стадии образования пол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вых клеток. Сперматогенез и оогенез, их особенности. Оплодотворение. Изб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рательность оплодотворения.</w:t>
      </w:r>
    </w:p>
    <w:p w:rsidR="00181649" w:rsidRPr="00D8454E" w:rsidRDefault="00181649" w:rsidP="00181649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81649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2. Закономерности наследования признаков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при половом размножении</w:t>
      </w:r>
    </w:p>
    <w:p w:rsidR="008C7339" w:rsidRPr="00D8454E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181649">
      <w:pPr>
        <w:widowControl/>
        <w:ind w:right="1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Работы Г. Менделя по скрещиванию растений и их роль в возникновении г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нетики как науки. Генетическая символика. Понятия - ген, аллель, локус, дом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нантность, рецессивность, гомозиготность, гетерозиготность. Сущность метода гибридологического анализа, разработанного Менделем. Понятие о генотипе и фенотипе. Аллели, серии аллелей и аллеломорфные признаки. Моногибридное скрещивание. Закон единообразия гибридов первого поколения. Закон расще</w:t>
      </w:r>
      <w:r w:rsidRPr="00D8454E">
        <w:rPr>
          <w:rFonts w:ascii="Times New Roman" w:hAnsi="Times New Roman" w:cs="Times New Roman"/>
          <w:sz w:val="28"/>
          <w:szCs w:val="28"/>
        </w:rPr>
        <w:t>п</w:t>
      </w:r>
      <w:r w:rsidRPr="00D8454E">
        <w:rPr>
          <w:rFonts w:ascii="Times New Roman" w:hAnsi="Times New Roman" w:cs="Times New Roman"/>
          <w:sz w:val="28"/>
          <w:szCs w:val="28"/>
        </w:rPr>
        <w:t>ления. Правило чистоты гамет. Влияние на расщепление по фенотипу характ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ра доминирования признака. Типы доминирования: полное, неполное, кодом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нирование, промежуточное наследование, сверхдоминирование. Возвратное и анализирующее скрещивание. Значение анализирующего скрещивания для о</w:t>
      </w:r>
      <w:r w:rsidRPr="00D8454E">
        <w:rPr>
          <w:rFonts w:ascii="Times New Roman" w:hAnsi="Times New Roman" w:cs="Times New Roman"/>
          <w:sz w:val="28"/>
          <w:szCs w:val="28"/>
        </w:rPr>
        <w:t>п</w:t>
      </w:r>
      <w:r w:rsidRPr="00D8454E">
        <w:rPr>
          <w:rFonts w:ascii="Times New Roman" w:hAnsi="Times New Roman" w:cs="Times New Roman"/>
          <w:sz w:val="28"/>
          <w:szCs w:val="28"/>
        </w:rPr>
        <w:lastRenderedPageBreak/>
        <w:t>ределения генотипа особи. Летальные гены и их наследование. Дигибридное скрещивание.</w:t>
      </w:r>
    </w:p>
    <w:p w:rsidR="00181649" w:rsidRPr="00D8454E" w:rsidRDefault="00181649" w:rsidP="00181649">
      <w:pPr>
        <w:widowControl/>
        <w:ind w:right="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Расщепление по генотипу и фенотипу во втором поколении дигибридного скрещивания. Закон независимого наследования признаков. Полигибридное скрещивание. Взаимодействие неаллельных генов: новообразование, компл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ментарность, эпистаз, полимерия. Расщепление по фенотипу во втором покол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нии при разных типах неаллельного взаимодействия генов. Экспрессивность и пенетрантность. Гены-модификаторы. Плейотропия.</w:t>
      </w:r>
    </w:p>
    <w:p w:rsidR="00954E27" w:rsidRPr="00D8454E" w:rsidRDefault="00954E27" w:rsidP="00181649">
      <w:pPr>
        <w:widowControl/>
        <w:ind w:right="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8C7339" w:rsidP="008C7339">
      <w:pPr>
        <w:widowControl/>
        <w:ind w:right="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3. Хромосомная теория наследственности</w:t>
      </w:r>
    </w:p>
    <w:p w:rsidR="008C7339" w:rsidRPr="00D8454E" w:rsidRDefault="008C7339" w:rsidP="008C7339">
      <w:pPr>
        <w:widowControl/>
        <w:ind w:right="7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181649" w:rsidRPr="00D8454E" w:rsidRDefault="00181649" w:rsidP="00954E27">
      <w:pPr>
        <w:widowControl/>
        <w:ind w:left="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Сцепленное наследование признаков и его объяснение. Группы сцепления. </w:t>
      </w:r>
      <w:r w:rsidR="00F56D48">
        <w:rPr>
          <w:rFonts w:ascii="Times New Roman" w:hAnsi="Times New Roman" w:cs="Times New Roman"/>
          <w:sz w:val="28"/>
          <w:szCs w:val="28"/>
        </w:rPr>
        <w:t xml:space="preserve">Генетический анализ полного и неполного сцепления. </w:t>
      </w:r>
      <w:r w:rsidRPr="00D8454E">
        <w:rPr>
          <w:rFonts w:ascii="Times New Roman" w:hAnsi="Times New Roman" w:cs="Times New Roman"/>
          <w:sz w:val="28"/>
          <w:szCs w:val="28"/>
        </w:rPr>
        <w:t>Кроссинговер как мех</w:t>
      </w:r>
      <w:r w:rsidRPr="00D8454E">
        <w:rPr>
          <w:rFonts w:ascii="Times New Roman" w:hAnsi="Times New Roman" w:cs="Times New Roman"/>
          <w:sz w:val="28"/>
          <w:szCs w:val="28"/>
        </w:rPr>
        <w:t>а</w:t>
      </w:r>
      <w:r w:rsidRPr="00D8454E">
        <w:rPr>
          <w:rFonts w:ascii="Times New Roman" w:hAnsi="Times New Roman" w:cs="Times New Roman"/>
          <w:sz w:val="28"/>
          <w:szCs w:val="28"/>
        </w:rPr>
        <w:t>низм рекомбинации в группах сцепления и его роль в проявлении комбинати</w:t>
      </w:r>
      <w:r w:rsidRPr="00D8454E">
        <w:rPr>
          <w:rFonts w:ascii="Times New Roman" w:hAnsi="Times New Roman" w:cs="Times New Roman"/>
          <w:sz w:val="28"/>
          <w:szCs w:val="28"/>
        </w:rPr>
        <w:t>в</w:t>
      </w:r>
      <w:r w:rsidRPr="00D8454E">
        <w:rPr>
          <w:rFonts w:ascii="Times New Roman" w:hAnsi="Times New Roman" w:cs="Times New Roman"/>
          <w:sz w:val="28"/>
          <w:szCs w:val="28"/>
        </w:rPr>
        <w:t>ной изменчивости. Одинарный и двойной перекрест. Процент перекреста как единица расстояния между генами и его проявление. Линейное расположение генов в хромосоме. Принципы построения генетических карт хромосом. Знач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ние сцепления и кроссинговера в эволюции. Основные положения хромосо</w:t>
      </w:r>
      <w:r w:rsidRPr="00D8454E">
        <w:rPr>
          <w:rFonts w:ascii="Times New Roman" w:hAnsi="Times New Roman" w:cs="Times New Roman"/>
          <w:sz w:val="28"/>
          <w:szCs w:val="28"/>
        </w:rPr>
        <w:t>м</w:t>
      </w:r>
      <w:r w:rsidRPr="00D8454E">
        <w:rPr>
          <w:rFonts w:ascii="Times New Roman" w:hAnsi="Times New Roman" w:cs="Times New Roman"/>
          <w:sz w:val="28"/>
          <w:szCs w:val="28"/>
        </w:rPr>
        <w:t>ной теории наследственности.</w:t>
      </w:r>
    </w:p>
    <w:p w:rsidR="008C7339" w:rsidRDefault="008C7339" w:rsidP="008C7339">
      <w:pPr>
        <w:widowControl/>
        <w:ind w:firstLine="28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Default="008C7339" w:rsidP="008C7339">
      <w:pPr>
        <w:widowControl/>
        <w:ind w:firstLine="28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4. Генетика пола</w:t>
      </w:r>
    </w:p>
    <w:p w:rsidR="008C7339" w:rsidRPr="00D8454E" w:rsidRDefault="008C7339" w:rsidP="008C7339">
      <w:pPr>
        <w:widowControl/>
        <w:ind w:firstLine="28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69C0" w:rsidRPr="00D8454E" w:rsidRDefault="00181649" w:rsidP="008C733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Понятие пола. Хромосомный механизм определения пола. Типы предопред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ления пола. Гомогаметный и гетерогаметный пол. Балансовая теория определ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ния пола. Бисексуальность организмов и болезни, вызываемые нерасхождением половых хромосом. Нарушения в развитии пола: интерсексуальность, фрима</w:t>
      </w:r>
      <w:r w:rsidRPr="00D8454E">
        <w:rPr>
          <w:rFonts w:ascii="Times New Roman" w:hAnsi="Times New Roman" w:cs="Times New Roman"/>
          <w:sz w:val="28"/>
          <w:szCs w:val="28"/>
        </w:rPr>
        <w:t>р</w:t>
      </w:r>
      <w:r w:rsidRPr="00D8454E">
        <w:rPr>
          <w:rFonts w:ascii="Times New Roman" w:hAnsi="Times New Roman" w:cs="Times New Roman"/>
          <w:sz w:val="28"/>
          <w:szCs w:val="28"/>
        </w:rPr>
        <w:t>тинизм. гинандроморфизм, их теоретическое и практическое значение. Парт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ногенез, андрогенез, гиногенез. Наследование признаков, сцепленных с полом. Проблема регуляции пола. Практическое значение сдвига в соотношении полов у с</w:t>
      </w:r>
      <w:r w:rsidR="008C7339">
        <w:rPr>
          <w:rFonts w:ascii="Times New Roman" w:hAnsi="Times New Roman" w:cs="Times New Roman"/>
          <w:sz w:val="28"/>
          <w:szCs w:val="28"/>
        </w:rPr>
        <w:t>ельскохозяйственных</w:t>
      </w:r>
      <w:r w:rsidRPr="00D8454E">
        <w:rPr>
          <w:rFonts w:ascii="Times New Roman" w:hAnsi="Times New Roman" w:cs="Times New Roman"/>
          <w:sz w:val="28"/>
          <w:szCs w:val="28"/>
        </w:rPr>
        <w:t>. животных.</w:t>
      </w:r>
      <w:r w:rsidR="00CA69C0" w:rsidRPr="00D8454E">
        <w:rPr>
          <w:rFonts w:ascii="Times New Roman" w:hAnsi="Times New Roman" w:cs="Times New Roman"/>
          <w:sz w:val="28"/>
          <w:szCs w:val="28"/>
        </w:rPr>
        <w:t xml:space="preserve"> Партеногенез, андрогенез, гиногенез.</w:t>
      </w:r>
    </w:p>
    <w:p w:rsidR="00CA69C0" w:rsidRPr="00D8454E" w:rsidRDefault="00CA69C0" w:rsidP="00954E27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181649" w:rsidP="008C7339">
      <w:pPr>
        <w:widowControl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44B0E"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7339" w:rsidRPr="00D8454E">
        <w:rPr>
          <w:rFonts w:ascii="Times New Roman" w:hAnsi="Times New Roman" w:cs="Times New Roman"/>
          <w:b/>
          <w:bCs/>
          <w:sz w:val="28"/>
          <w:szCs w:val="28"/>
        </w:rPr>
        <w:t>Молекулярные основы наследственности</w:t>
      </w:r>
    </w:p>
    <w:p w:rsidR="008C7339" w:rsidRPr="00D8454E" w:rsidRDefault="008C7339" w:rsidP="008C7339">
      <w:pPr>
        <w:widowControl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4B0E" w:rsidRPr="00D8454E" w:rsidRDefault="00181649" w:rsidP="008C7339">
      <w:pPr>
        <w:widowControl/>
        <w:ind w:firstLine="29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Нуклеиновые кислоты (ДНК и РНК),</w:t>
      </w:r>
      <w:r w:rsidR="00CA69C0" w:rsidRPr="00D8454E">
        <w:rPr>
          <w:rFonts w:ascii="Times New Roman" w:hAnsi="Times New Roman" w:cs="Times New Roman"/>
          <w:sz w:val="28"/>
          <w:szCs w:val="28"/>
        </w:rPr>
        <w:t xml:space="preserve"> открытие и </w:t>
      </w:r>
      <w:r w:rsidRPr="00D8454E">
        <w:rPr>
          <w:rFonts w:ascii="Times New Roman" w:hAnsi="Times New Roman" w:cs="Times New Roman"/>
          <w:sz w:val="28"/>
          <w:szCs w:val="28"/>
        </w:rPr>
        <w:t xml:space="preserve"> их биологическая роль. Структура ДНК по Уотсону и Крику. Нуклеотиды - структурные ком</w:t>
      </w:r>
      <w:r w:rsidR="00CA69C0" w:rsidRPr="00D8454E">
        <w:rPr>
          <w:rFonts w:ascii="Times New Roman" w:hAnsi="Times New Roman" w:cs="Times New Roman"/>
          <w:sz w:val="28"/>
          <w:szCs w:val="28"/>
        </w:rPr>
        <w:t xml:space="preserve">поненты нуклеиновых </w:t>
      </w:r>
      <w:r w:rsidRPr="00D8454E">
        <w:rPr>
          <w:rFonts w:ascii="Times New Roman" w:hAnsi="Times New Roman" w:cs="Times New Roman"/>
          <w:sz w:val="28"/>
          <w:szCs w:val="28"/>
        </w:rPr>
        <w:t>кислот. Комплементарность нуклеотидов. Правило Чаргаффа. Видовая специфичность ДНК. Репликация (удвоение) ДНК. Строение и типы РНК. Роль информационной, транспортной и рибосомной РНК в синтезе белк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вых молекул. Вторичная структура т-РНК. Генетический код. Общие свойства генетического кода (триплетность, неперекрываемость, вырожденность, ун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версальность). Синтез белка в клетке. Транскрипция. Процессинг и сплайсинг. Трансляция: инициация, элонгация, терминация. Современное представление о строении и функции гена. Понятие об опероне, структурных и акцепторных г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 xml:space="preserve">нах, ген-оператор и ген-регулятор. Свойства гена: дискретность, постоянство, </w:t>
      </w:r>
      <w:r w:rsidRPr="00D8454E">
        <w:rPr>
          <w:rFonts w:ascii="Times New Roman" w:hAnsi="Times New Roman" w:cs="Times New Roman"/>
          <w:sz w:val="28"/>
          <w:szCs w:val="28"/>
        </w:rPr>
        <w:lastRenderedPageBreak/>
        <w:t xml:space="preserve">специфичность, градуальность. </w:t>
      </w:r>
      <w:r w:rsidR="00CA69C0" w:rsidRPr="00D8454E">
        <w:rPr>
          <w:rFonts w:ascii="Times New Roman" w:hAnsi="Times New Roman" w:cs="Times New Roman"/>
          <w:sz w:val="28"/>
          <w:szCs w:val="28"/>
        </w:rPr>
        <w:t xml:space="preserve">Мобильные гены, транспозоны. </w:t>
      </w:r>
      <w:r w:rsidRPr="00D8454E">
        <w:rPr>
          <w:rFonts w:ascii="Times New Roman" w:hAnsi="Times New Roman" w:cs="Times New Roman"/>
          <w:sz w:val="28"/>
          <w:szCs w:val="28"/>
        </w:rPr>
        <w:t>Основные м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ханизмы работы генов. Регуляция генной активности у прокариот и эукар</w:t>
      </w:r>
      <w:r w:rsidR="00954E27" w:rsidRPr="00D8454E">
        <w:rPr>
          <w:rFonts w:ascii="Times New Roman" w:hAnsi="Times New Roman" w:cs="Times New Roman"/>
          <w:sz w:val="28"/>
          <w:szCs w:val="28"/>
        </w:rPr>
        <w:t>иот.</w:t>
      </w:r>
    </w:p>
    <w:p w:rsidR="008C7339" w:rsidRDefault="008C7339" w:rsidP="008C7339">
      <w:pPr>
        <w:widowControl/>
        <w:ind w:firstLine="2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44E2" w:rsidRDefault="008C7339" w:rsidP="008C7339">
      <w:pPr>
        <w:widowControl/>
        <w:ind w:firstLine="2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6. Генетические основы индивидуального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>развития</w:t>
      </w:r>
    </w:p>
    <w:p w:rsidR="008C7339" w:rsidRPr="00D8454E" w:rsidRDefault="008C7339" w:rsidP="008C7339">
      <w:pPr>
        <w:widowControl/>
        <w:ind w:firstLine="2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8C7339">
      <w:pPr>
        <w:widowControl/>
        <w:ind w:firstLine="281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Понятие об онтогенезе. Влияние генов на развитие признаков. Дифференц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альная активность генов на разных этапах онтогенеза. Роль генетической и</w:t>
      </w:r>
      <w:r w:rsidRPr="00D8454E">
        <w:rPr>
          <w:rFonts w:ascii="Times New Roman" w:hAnsi="Times New Roman" w:cs="Times New Roman"/>
          <w:sz w:val="28"/>
          <w:szCs w:val="28"/>
        </w:rPr>
        <w:t>н</w:t>
      </w:r>
      <w:r w:rsidRPr="00D8454E">
        <w:rPr>
          <w:rFonts w:ascii="Times New Roman" w:hAnsi="Times New Roman" w:cs="Times New Roman"/>
          <w:sz w:val="28"/>
          <w:szCs w:val="28"/>
        </w:rPr>
        <w:t>формации на начальных стадиях онтогенеза. Регуляция работы генов по теории Ф. Жакобо и Ж. Моно. Критические периоды развития организма. Влияние среды на развитие признаков.</w:t>
      </w:r>
    </w:p>
    <w:p w:rsidR="008C7339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7. Мутационная изменчивость организмов</w:t>
      </w:r>
    </w:p>
    <w:p w:rsidR="008C7339" w:rsidRPr="00D8454E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18164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Мутационная изменчивость и её понятия: мутагенез, мутации, мутанты, м</w:t>
      </w:r>
      <w:r w:rsidRPr="00D8454E">
        <w:rPr>
          <w:rFonts w:ascii="Times New Roman" w:hAnsi="Times New Roman" w:cs="Times New Roman"/>
          <w:sz w:val="28"/>
          <w:szCs w:val="28"/>
        </w:rPr>
        <w:t>у</w:t>
      </w:r>
      <w:r w:rsidRPr="00D8454E">
        <w:rPr>
          <w:rFonts w:ascii="Times New Roman" w:hAnsi="Times New Roman" w:cs="Times New Roman"/>
          <w:sz w:val="28"/>
          <w:szCs w:val="28"/>
        </w:rPr>
        <w:t>тагены. Особенности мутаций. Классификация мутаций: по мутировавшим клеткам, по фенотипическому проявлению, по исходу действия на организм. Мутации геномные, хромосомные, генные.</w:t>
      </w:r>
    </w:p>
    <w:p w:rsidR="00181649" w:rsidRPr="00D8454E" w:rsidRDefault="00181649" w:rsidP="00181649">
      <w:pPr>
        <w:widowControl/>
        <w:ind w:firstLine="281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Полиплоидия. Особенности полиплоидов, причины возникновения, широта распространения. Гетероплоидия, причины возникновения. Значение пол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плоидов в практике и эволюции.</w:t>
      </w:r>
    </w:p>
    <w:p w:rsidR="00181649" w:rsidRPr="00D8454E" w:rsidRDefault="00181649" w:rsidP="001E0658">
      <w:pPr>
        <w:widowControl/>
        <w:ind w:firstLine="281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Структурные мутации хромосом: деления, инверсия, дупликация, транслок</w:t>
      </w:r>
      <w:r w:rsidRPr="00D8454E">
        <w:rPr>
          <w:rFonts w:ascii="Times New Roman" w:hAnsi="Times New Roman" w:cs="Times New Roman"/>
          <w:sz w:val="28"/>
          <w:szCs w:val="28"/>
        </w:rPr>
        <w:t>а</w:t>
      </w:r>
      <w:r w:rsidRPr="00D8454E">
        <w:rPr>
          <w:rFonts w:ascii="Times New Roman" w:hAnsi="Times New Roman" w:cs="Times New Roman"/>
          <w:sz w:val="28"/>
          <w:szCs w:val="28"/>
        </w:rPr>
        <w:t>ция, нехватка.</w:t>
      </w:r>
    </w:p>
    <w:p w:rsidR="00181649" w:rsidRPr="00D8454E" w:rsidRDefault="00181649" w:rsidP="0018164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Генные мутации, молекулярный механизм и причины возникновения. Кла</w:t>
      </w:r>
      <w:r w:rsidRPr="00D8454E">
        <w:rPr>
          <w:rFonts w:ascii="Times New Roman" w:hAnsi="Times New Roman" w:cs="Times New Roman"/>
          <w:sz w:val="28"/>
          <w:szCs w:val="28"/>
        </w:rPr>
        <w:t>с</w:t>
      </w:r>
      <w:r w:rsidRPr="00D8454E">
        <w:rPr>
          <w:rFonts w:ascii="Times New Roman" w:hAnsi="Times New Roman" w:cs="Times New Roman"/>
          <w:sz w:val="28"/>
          <w:szCs w:val="28"/>
        </w:rPr>
        <w:t>сификация генных мутации: изменение структуры, функции генов и влияния на синтез белков. Репарационные системы нитей ДНК: фотореактивация и темн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вая репарация.</w:t>
      </w:r>
    </w:p>
    <w:p w:rsidR="001E0658" w:rsidRPr="00D8454E" w:rsidRDefault="00181649" w:rsidP="00181649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Закон гомологических рядов в наследственной изменчивости Н.И. Вавилова. Спонтанный и индуцированный мутагенез. Факторы мутагенеза: химические, физи</w:t>
      </w:r>
      <w:r w:rsidRPr="00D8454E">
        <w:rPr>
          <w:rFonts w:ascii="Times New Roman" w:hAnsi="Times New Roman" w:cs="Times New Roman"/>
          <w:sz w:val="28"/>
          <w:szCs w:val="28"/>
        </w:rPr>
        <w:softHyphen/>
        <w:t xml:space="preserve">ческие, биологические. Антимутагены. </w:t>
      </w:r>
    </w:p>
    <w:p w:rsidR="00CD48F4" w:rsidRPr="00D8454E" w:rsidRDefault="001E0658" w:rsidP="00181649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Изменчивость: комбинативная, коррелятивная, модификационная и их зн</w:t>
      </w:r>
      <w:r w:rsidRPr="00D8454E">
        <w:rPr>
          <w:rFonts w:ascii="Times New Roman" w:hAnsi="Times New Roman" w:cs="Times New Roman"/>
          <w:sz w:val="28"/>
          <w:szCs w:val="28"/>
        </w:rPr>
        <w:t>а</w:t>
      </w:r>
      <w:r w:rsidRPr="00D8454E">
        <w:rPr>
          <w:rFonts w:ascii="Times New Roman" w:hAnsi="Times New Roman" w:cs="Times New Roman"/>
          <w:sz w:val="28"/>
          <w:szCs w:val="28"/>
        </w:rPr>
        <w:t>чения</w:t>
      </w:r>
      <w:r w:rsidR="00CD48F4" w:rsidRPr="00D8454E">
        <w:rPr>
          <w:rFonts w:ascii="Times New Roman" w:hAnsi="Times New Roman" w:cs="Times New Roman"/>
          <w:sz w:val="28"/>
          <w:szCs w:val="28"/>
        </w:rPr>
        <w:t xml:space="preserve"> в практике. </w:t>
      </w:r>
      <w:r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="00E75B34" w:rsidRPr="00D8454E">
        <w:rPr>
          <w:rFonts w:ascii="Times New Roman" w:hAnsi="Times New Roman" w:cs="Times New Roman"/>
          <w:sz w:val="28"/>
          <w:szCs w:val="28"/>
        </w:rPr>
        <w:t xml:space="preserve">Экологический фактор, его природа, типы взаимодействия. </w:t>
      </w:r>
      <w:r w:rsidR="008531CE" w:rsidRPr="00D8454E">
        <w:rPr>
          <w:rFonts w:ascii="Times New Roman" w:hAnsi="Times New Roman" w:cs="Times New Roman"/>
          <w:sz w:val="28"/>
          <w:szCs w:val="28"/>
        </w:rPr>
        <w:t xml:space="preserve">Типы </w:t>
      </w:r>
      <w:r w:rsidR="00E75B34" w:rsidRPr="00D8454E">
        <w:rPr>
          <w:rFonts w:ascii="Times New Roman" w:hAnsi="Times New Roman" w:cs="Times New Roman"/>
          <w:sz w:val="28"/>
          <w:szCs w:val="28"/>
        </w:rPr>
        <w:t>э</w:t>
      </w:r>
      <w:r w:rsidR="008531CE" w:rsidRPr="00D8454E">
        <w:rPr>
          <w:rFonts w:ascii="Times New Roman" w:hAnsi="Times New Roman" w:cs="Times New Roman"/>
          <w:sz w:val="28"/>
          <w:szCs w:val="28"/>
        </w:rPr>
        <w:t>кологических отношений</w:t>
      </w:r>
      <w:r w:rsidR="00181649" w:rsidRPr="00D845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31CE" w:rsidRPr="00D8454E" w:rsidRDefault="00181649" w:rsidP="00181649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Источники радиации, пути попадания радионуклидов в организм и влияние их на сельскохозяйственных животных. Генетические послед</w:t>
      </w:r>
      <w:r w:rsidR="008531CE" w:rsidRPr="00D8454E">
        <w:rPr>
          <w:rFonts w:ascii="Times New Roman" w:hAnsi="Times New Roman" w:cs="Times New Roman"/>
          <w:sz w:val="28"/>
          <w:szCs w:val="28"/>
        </w:rPr>
        <w:t>-</w:t>
      </w:r>
    </w:p>
    <w:p w:rsidR="00181649" w:rsidRPr="00D8454E" w:rsidRDefault="00181649" w:rsidP="008C7339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ствия загрязнения окружающей среды радионуклидами. Генетический монит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ринг.</w:t>
      </w:r>
    </w:p>
    <w:p w:rsidR="00954E27" w:rsidRPr="00D8454E" w:rsidRDefault="00954E27" w:rsidP="008C7339">
      <w:pPr>
        <w:widowControl/>
        <w:rPr>
          <w:rFonts w:ascii="Times New Roman" w:hAnsi="Times New Roman" w:cs="Times New Roman"/>
          <w:sz w:val="28"/>
          <w:szCs w:val="28"/>
        </w:rPr>
      </w:pPr>
    </w:p>
    <w:p w:rsidR="00954E27" w:rsidRDefault="008C7339" w:rsidP="008C7339">
      <w:pPr>
        <w:widowControl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8. Генетика микроорганизмов</w:t>
      </w:r>
    </w:p>
    <w:p w:rsidR="00954E27" w:rsidRPr="00D8454E" w:rsidRDefault="00954E27" w:rsidP="008C733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Микроорганизмы как объекты исследования молекулярной </w:t>
      </w:r>
      <w:r w:rsidR="00CD48F4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генети-</w:t>
      </w:r>
    </w:p>
    <w:p w:rsidR="00181649" w:rsidRPr="00D8454E" w:rsidRDefault="00181649" w:rsidP="008C7339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ки. Строение вирусов и бактерий. Обмен генетическим материалом у бактерий и вирусов.</w:t>
      </w:r>
    </w:p>
    <w:p w:rsidR="00181649" w:rsidRDefault="00181649" w:rsidP="008C733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8C7339" w:rsidP="008C733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54E27"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9. Группы крови и 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наследственный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олиморфизм белков </w:t>
      </w:r>
    </w:p>
    <w:p w:rsidR="008C7339" w:rsidRPr="00D8454E" w:rsidRDefault="008C7339" w:rsidP="008C733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8C733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lastRenderedPageBreak/>
        <w:t xml:space="preserve">Учение о группах крови. Понятие о группах крови и методах их изучения. Системы </w:t>
      </w:r>
      <w:r w:rsidR="008531CE" w:rsidRPr="00D8454E">
        <w:rPr>
          <w:rFonts w:ascii="Times New Roman" w:hAnsi="Times New Roman" w:cs="Times New Roman"/>
          <w:sz w:val="28"/>
          <w:szCs w:val="28"/>
        </w:rPr>
        <w:t>групп крови с.-х. животных</w:t>
      </w:r>
      <w:r w:rsidRPr="00D8454E">
        <w:rPr>
          <w:rFonts w:ascii="Times New Roman" w:hAnsi="Times New Roman" w:cs="Times New Roman"/>
          <w:sz w:val="28"/>
          <w:szCs w:val="28"/>
        </w:rPr>
        <w:t>. Номенклатура. Наследование групп кр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ви. Получение реагентов для определения групп крови. Связь групп крови с р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зистентностью к болезням. Иммуногенетическая несовместимость, ее после</w:t>
      </w:r>
      <w:r w:rsidRPr="00D8454E">
        <w:rPr>
          <w:rFonts w:ascii="Times New Roman" w:hAnsi="Times New Roman" w:cs="Times New Roman"/>
          <w:sz w:val="28"/>
          <w:szCs w:val="28"/>
        </w:rPr>
        <w:t>д</w:t>
      </w:r>
      <w:r w:rsidRPr="00D8454E">
        <w:rPr>
          <w:rFonts w:ascii="Times New Roman" w:hAnsi="Times New Roman" w:cs="Times New Roman"/>
          <w:sz w:val="28"/>
          <w:szCs w:val="28"/>
        </w:rPr>
        <w:t>ствия (гемолитическая болезнь жеребят и поросят) и меры профилактики. Би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химический полиморфизм белков и его генетическая природа. Методы опред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ления, характер наследования. Использование групп крови и биохимического полиморфизма в практике животноводства.</w:t>
      </w:r>
    </w:p>
    <w:p w:rsidR="00181649" w:rsidRPr="00D8454E" w:rsidRDefault="00181649" w:rsidP="008C733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8C7339" w:rsidP="008C733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10. Генетика аномалий и болезней</w:t>
      </w:r>
    </w:p>
    <w:p w:rsidR="008C7339" w:rsidRPr="00D8454E" w:rsidRDefault="008C7339" w:rsidP="008C733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18164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Аномалии и их типы: генетические, наследственно-средовые, экзогенные (средовые). Определение типа наследования аномалий: аутосомно-рецессив</w:t>
      </w:r>
      <w:r w:rsidR="008C7339">
        <w:rPr>
          <w:rFonts w:ascii="Times New Roman" w:hAnsi="Times New Roman" w:cs="Times New Roman"/>
          <w:sz w:val="28"/>
          <w:szCs w:val="28"/>
        </w:rPr>
        <w:t>-</w:t>
      </w:r>
      <w:r w:rsidRPr="00D8454E">
        <w:rPr>
          <w:rFonts w:ascii="Times New Roman" w:hAnsi="Times New Roman" w:cs="Times New Roman"/>
          <w:sz w:val="28"/>
          <w:szCs w:val="28"/>
        </w:rPr>
        <w:t>ный, аутосомно-доминантный, сцепленный с полом. Примеры распространения аномалий в популяциях животных разных видов. Учет и регистрация врожде</w:t>
      </w:r>
      <w:r w:rsidRPr="00D8454E">
        <w:rPr>
          <w:rFonts w:ascii="Times New Roman" w:hAnsi="Times New Roman" w:cs="Times New Roman"/>
          <w:sz w:val="28"/>
          <w:szCs w:val="28"/>
        </w:rPr>
        <w:t>н</w:t>
      </w:r>
      <w:r w:rsidRPr="00D8454E">
        <w:rPr>
          <w:rFonts w:ascii="Times New Roman" w:hAnsi="Times New Roman" w:cs="Times New Roman"/>
          <w:sz w:val="28"/>
          <w:szCs w:val="28"/>
        </w:rPr>
        <w:t>ных аномалий.</w:t>
      </w:r>
    </w:p>
    <w:p w:rsidR="00181649" w:rsidRPr="00D8454E" w:rsidRDefault="00181649" w:rsidP="00BF3934">
      <w:pPr>
        <w:widowControl/>
        <w:ind w:firstLine="29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Понятие о наслед</w:t>
      </w:r>
      <w:r w:rsidR="006F3AD4" w:rsidRPr="00D8454E">
        <w:rPr>
          <w:rFonts w:ascii="Times New Roman" w:hAnsi="Times New Roman" w:cs="Times New Roman"/>
          <w:sz w:val="28"/>
          <w:szCs w:val="28"/>
        </w:rPr>
        <w:t>ственной устойчивости животных</w:t>
      </w:r>
      <w:r w:rsidRPr="00D8454E">
        <w:rPr>
          <w:rFonts w:ascii="Times New Roman" w:hAnsi="Times New Roman" w:cs="Times New Roman"/>
          <w:sz w:val="28"/>
          <w:szCs w:val="28"/>
        </w:rPr>
        <w:t xml:space="preserve"> к заболеваниям и методы ее изучения. Наследственная устойчивость животных к различным возбудит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лям заболеваний и факторам среды. Методы повышения наследственной усто</w:t>
      </w:r>
      <w:r w:rsidRPr="00D8454E">
        <w:rPr>
          <w:rFonts w:ascii="Times New Roman" w:hAnsi="Times New Roman" w:cs="Times New Roman"/>
          <w:sz w:val="28"/>
          <w:szCs w:val="28"/>
        </w:rPr>
        <w:t>й</w:t>
      </w:r>
      <w:r w:rsidRPr="00D8454E">
        <w:rPr>
          <w:rFonts w:ascii="Times New Roman" w:hAnsi="Times New Roman" w:cs="Times New Roman"/>
          <w:sz w:val="28"/>
          <w:szCs w:val="28"/>
        </w:rPr>
        <w:t>чивости животных к болезням: генеалогический, селекционный, межпородного скрещивания.</w:t>
      </w:r>
    </w:p>
    <w:p w:rsidR="00181649" w:rsidRPr="00D8454E" w:rsidRDefault="00181649" w:rsidP="00BF3934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Default="0018164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6668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7339" w:rsidRPr="00D8454E">
        <w:rPr>
          <w:rFonts w:ascii="Times New Roman" w:hAnsi="Times New Roman" w:cs="Times New Roman"/>
          <w:b/>
          <w:bCs/>
          <w:sz w:val="28"/>
          <w:szCs w:val="28"/>
        </w:rPr>
        <w:t>.  Генетические процессы в популяциях</w:t>
      </w:r>
    </w:p>
    <w:p w:rsidR="008C7339" w:rsidRPr="00D8454E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954E27" w:rsidP="008C7339">
      <w:pPr>
        <w:widowControl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Популяция, её виды и свойства. Методы изучения популяций.</w:t>
      </w:r>
    </w:p>
    <w:p w:rsidR="00181649" w:rsidRPr="00D8454E" w:rsidRDefault="00181649" w:rsidP="00181649">
      <w:pPr>
        <w:widowControl/>
        <w:ind w:firstLine="29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Эффективность отбора в популяции и чистой линии. Структура свободно размножающейся популяции. Закон Харди-Вайнберга. Использование формулы Харди-Вайнберга для определения генетической структуры свободно размн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жающейся популяции.</w:t>
      </w:r>
    </w:p>
    <w:p w:rsidR="00181649" w:rsidRPr="00D8454E" w:rsidRDefault="00181649" w:rsidP="00181649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Закон стабилизирующего скрещивания Пирсона. Факторы, влияющие на г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нетическую структуру популяций: мутации, отбор, миграции, скрещивание, и</w:t>
      </w:r>
      <w:r w:rsidRPr="00D8454E">
        <w:rPr>
          <w:rFonts w:ascii="Times New Roman" w:hAnsi="Times New Roman" w:cs="Times New Roman"/>
          <w:sz w:val="28"/>
          <w:szCs w:val="28"/>
        </w:rPr>
        <w:t>н</w:t>
      </w:r>
      <w:r w:rsidRPr="00D8454E">
        <w:rPr>
          <w:rFonts w:ascii="Times New Roman" w:hAnsi="Times New Roman" w:cs="Times New Roman"/>
          <w:sz w:val="28"/>
          <w:szCs w:val="28"/>
        </w:rPr>
        <w:t>бридинг. Генетико-автоматические процессы в популяциях. Сопряженный дрейф генов и генетический груз.</w:t>
      </w:r>
    </w:p>
    <w:p w:rsidR="00181649" w:rsidRPr="00D8454E" w:rsidRDefault="00181649" w:rsidP="0018164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Понятие об инбридинге. Влияние инбридинга на генетическую структуру популяции. Методы оценки инбридинга по Шапоружу и С. Райту. Инбредная депрессия, как следствие родственных спариваний. Гетерозис и его формы. Г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потезы, объясняющие эффект гетерозиса и инбредной депрессии. Использов</w:t>
      </w:r>
      <w:r w:rsidRPr="00D8454E">
        <w:rPr>
          <w:rFonts w:ascii="Times New Roman" w:hAnsi="Times New Roman" w:cs="Times New Roman"/>
          <w:sz w:val="28"/>
          <w:szCs w:val="28"/>
        </w:rPr>
        <w:t>а</w:t>
      </w:r>
      <w:r w:rsidRPr="00D8454E">
        <w:rPr>
          <w:rFonts w:ascii="Times New Roman" w:hAnsi="Times New Roman" w:cs="Times New Roman"/>
          <w:sz w:val="28"/>
          <w:szCs w:val="28"/>
        </w:rPr>
        <w:t>ние инбридинга и гетерозиса в животноводстве.</w:t>
      </w:r>
    </w:p>
    <w:p w:rsidR="00181649" w:rsidRPr="00D8454E" w:rsidRDefault="00181649" w:rsidP="0018164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844B0E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81649" w:rsidRPr="00D8454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666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C7339" w:rsidRPr="00D8454E">
        <w:rPr>
          <w:rFonts w:ascii="Times New Roman" w:hAnsi="Times New Roman" w:cs="Times New Roman"/>
          <w:b/>
          <w:bCs/>
          <w:sz w:val="28"/>
          <w:szCs w:val="28"/>
        </w:rPr>
        <w:t>. Генетические основы селекции животных</w:t>
      </w:r>
    </w:p>
    <w:p w:rsidR="008C7339" w:rsidRPr="00D8454E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18164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Признак, понятия: качественные, количественные, пороговые. Особенности наследования качественных и количественных признаков. Понятие о наследу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мости и повторяемости признаков. Коэффициент наследуемости, как показ</w:t>
      </w:r>
      <w:r w:rsidRPr="00D8454E">
        <w:rPr>
          <w:rFonts w:ascii="Times New Roman" w:hAnsi="Times New Roman" w:cs="Times New Roman"/>
          <w:sz w:val="28"/>
          <w:szCs w:val="28"/>
        </w:rPr>
        <w:t>а</w:t>
      </w:r>
      <w:r w:rsidRPr="00D8454E">
        <w:rPr>
          <w:rFonts w:ascii="Times New Roman" w:hAnsi="Times New Roman" w:cs="Times New Roman"/>
          <w:sz w:val="28"/>
          <w:szCs w:val="28"/>
        </w:rPr>
        <w:lastRenderedPageBreak/>
        <w:t>тель генетической обусловленности признака в популяции, его определение. Определение коэффициента наследуемости по С. Райту. Определение коэфф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циента повторяемости. Использование в селекции коэффициентов наследуем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сти и повторяемости. Определение эффекта селекции и целевого стандарта. Понятия об индексной селекции. Маркерная селекция на основе белкового п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лиморфизма и групп крови животных.</w:t>
      </w:r>
    </w:p>
    <w:p w:rsidR="00181649" w:rsidRDefault="0056668B" w:rsidP="00181649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81649" w:rsidRPr="00D8454E">
        <w:rPr>
          <w:rFonts w:ascii="Times New Roman" w:hAnsi="Times New Roman" w:cs="Times New Roman"/>
          <w:sz w:val="28"/>
          <w:szCs w:val="28"/>
        </w:rPr>
        <w:t>Особенности коэффициентов наследуемости основных хозяйственно- поле</w:t>
      </w:r>
      <w:r w:rsidR="00181649" w:rsidRPr="00D8454E">
        <w:rPr>
          <w:rFonts w:ascii="Times New Roman" w:hAnsi="Times New Roman" w:cs="Times New Roman"/>
          <w:sz w:val="28"/>
          <w:szCs w:val="28"/>
        </w:rPr>
        <w:t>з</w:t>
      </w:r>
      <w:r w:rsidR="00181649" w:rsidRPr="00D8454E">
        <w:rPr>
          <w:rFonts w:ascii="Times New Roman" w:hAnsi="Times New Roman" w:cs="Times New Roman"/>
          <w:sz w:val="28"/>
          <w:szCs w:val="28"/>
        </w:rPr>
        <w:t>ных признаков у разных видов сельскохозяйственных живот</w:t>
      </w:r>
      <w:r w:rsidR="003C1D55" w:rsidRPr="00D8454E">
        <w:rPr>
          <w:rFonts w:ascii="Times New Roman" w:hAnsi="Times New Roman" w:cs="Times New Roman"/>
          <w:sz w:val="28"/>
          <w:szCs w:val="28"/>
        </w:rPr>
        <w:t>ных.</w:t>
      </w:r>
    </w:p>
    <w:p w:rsidR="0056668B" w:rsidRDefault="0056668B" w:rsidP="00181649">
      <w:pPr>
        <w:widowControl/>
        <w:rPr>
          <w:rFonts w:ascii="Times New Roman" w:hAnsi="Times New Roman" w:cs="Times New Roman"/>
          <w:sz w:val="28"/>
          <w:szCs w:val="28"/>
        </w:rPr>
      </w:pPr>
    </w:p>
    <w:p w:rsidR="0056668B" w:rsidRDefault="0056668B" w:rsidP="0056668B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C7339" w:rsidRPr="00D8454E">
        <w:rPr>
          <w:rFonts w:ascii="Times New Roman" w:hAnsi="Times New Roman" w:cs="Times New Roman"/>
          <w:b/>
          <w:bCs/>
          <w:sz w:val="28"/>
          <w:szCs w:val="28"/>
        </w:rPr>
        <w:t>. Генетика поведения животных</w:t>
      </w:r>
    </w:p>
    <w:p w:rsidR="008C7339" w:rsidRPr="00D8454E" w:rsidRDefault="008C7339" w:rsidP="0056668B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07ED" w:rsidRDefault="0056668B" w:rsidP="0056668B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Генетика поведения животных и решаемые ею задачи. Генетические основы высшей нервной деятельности и поведения. Типы нервной деятельности и их значение в селекции на стрессоустойчивость и адаптацию к условиям среды. Особенности влияния стрессовых факторов на поведение рыб. Лимитирующие факторы водной среды. Влияние средовых факторов на поведение и адаптацию животных. Влияние доместикации, стабилизирующего отбора и селекции на поведение животных.</w:t>
      </w:r>
    </w:p>
    <w:p w:rsidR="008C7339" w:rsidRPr="0056668B" w:rsidRDefault="008C7339" w:rsidP="0056668B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C7339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14. Биометрия, основные понятия, методы изучения </w:t>
      </w:r>
    </w:p>
    <w:p w:rsidR="00181649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изменчивости признаков</w:t>
      </w:r>
    </w:p>
    <w:p w:rsidR="008C7339" w:rsidRPr="00D8454E" w:rsidRDefault="008C7339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181649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Понятия о биометрии, её значение и применение. Источники информации и формы учета результатов наблюдений. Совокупность генеральная и выборо</w:t>
      </w:r>
      <w:r w:rsidRPr="00D8454E">
        <w:rPr>
          <w:rFonts w:ascii="Times New Roman" w:hAnsi="Times New Roman" w:cs="Times New Roman"/>
          <w:sz w:val="28"/>
          <w:szCs w:val="28"/>
        </w:rPr>
        <w:t>ч</w:t>
      </w:r>
      <w:r w:rsidRPr="00D8454E">
        <w:rPr>
          <w:rFonts w:ascii="Times New Roman" w:hAnsi="Times New Roman" w:cs="Times New Roman"/>
          <w:sz w:val="28"/>
          <w:szCs w:val="28"/>
        </w:rPr>
        <w:t>ная. Большая и малая выборка. Способы группировки первичных данных.</w:t>
      </w:r>
    </w:p>
    <w:p w:rsidR="00181649" w:rsidRPr="00D8454E" w:rsidRDefault="00181649" w:rsidP="00181649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844B0E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646D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6D80" w:rsidRPr="00D8454E">
        <w:rPr>
          <w:rFonts w:ascii="Times New Roman" w:hAnsi="Times New Roman" w:cs="Times New Roman"/>
          <w:b/>
          <w:bCs/>
          <w:sz w:val="28"/>
          <w:szCs w:val="28"/>
        </w:rPr>
        <w:t>15. Свойства основных показателей вариационного ряда</w:t>
      </w:r>
    </w:p>
    <w:p w:rsidR="00646D80" w:rsidRPr="00D8454E" w:rsidRDefault="00646D80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4E27" w:rsidRPr="00D8454E" w:rsidRDefault="00954E27" w:rsidP="00954E27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Основные показатели вариационных рядов. Средние величины и их свойства. Вычисление статистических средних с учетом специфики </w:t>
      </w:r>
    </w:p>
    <w:p w:rsidR="00181649" w:rsidRPr="00D8454E" w:rsidRDefault="00181649" w:rsidP="00954E2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признаков и применение их в животноводстве. Вычисление средней величины для неизмеряемых признаков. Показатели разнообразия признаков в совоку</w:t>
      </w:r>
      <w:r w:rsidRPr="00D8454E">
        <w:rPr>
          <w:rFonts w:ascii="Times New Roman" w:hAnsi="Times New Roman" w:cs="Times New Roman"/>
          <w:sz w:val="28"/>
          <w:szCs w:val="28"/>
        </w:rPr>
        <w:t>п</w:t>
      </w:r>
      <w:r w:rsidRPr="00D8454E">
        <w:rPr>
          <w:rFonts w:ascii="Times New Roman" w:hAnsi="Times New Roman" w:cs="Times New Roman"/>
          <w:sz w:val="28"/>
          <w:szCs w:val="28"/>
        </w:rPr>
        <w:t>ностях: среднее квадратическое отклонение, коэффициент вариации, нормир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ванное отклонение. Использование показателей изменчивости в исследовател</w:t>
      </w:r>
      <w:r w:rsidRPr="00D8454E">
        <w:rPr>
          <w:rFonts w:ascii="Times New Roman" w:hAnsi="Times New Roman" w:cs="Times New Roman"/>
          <w:sz w:val="28"/>
          <w:szCs w:val="28"/>
        </w:rPr>
        <w:t>ь</w:t>
      </w:r>
      <w:r w:rsidRPr="00D8454E">
        <w:rPr>
          <w:rFonts w:ascii="Times New Roman" w:hAnsi="Times New Roman" w:cs="Times New Roman"/>
          <w:sz w:val="28"/>
          <w:szCs w:val="28"/>
        </w:rPr>
        <w:t>ской и практической работе с зоотехническими объектами. Типы варьирования количественных и качественных признаков и их графическое изображение.</w:t>
      </w:r>
    </w:p>
    <w:p w:rsidR="00181649" w:rsidRPr="00D8454E" w:rsidRDefault="00181649" w:rsidP="00181649">
      <w:pPr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646D80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D8454E">
        <w:rPr>
          <w:rFonts w:ascii="Times New Roman" w:hAnsi="Times New Roman" w:cs="Times New Roman"/>
          <w:b/>
          <w:bCs/>
          <w:sz w:val="28"/>
          <w:szCs w:val="28"/>
        </w:rPr>
        <w:t>16. Изучение связи между признаками</w:t>
      </w:r>
    </w:p>
    <w:p w:rsidR="00646D80" w:rsidRPr="00D8454E" w:rsidRDefault="00646D80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4B0E" w:rsidRPr="00D8454E" w:rsidRDefault="00181649" w:rsidP="00844B0E">
      <w:pPr>
        <w:widowControl/>
        <w:ind w:firstLine="29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Корреляция. Направление и степень связи. Коэффициент корреляции. Ранг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вый коэффициент корреляции Спирмена. Коэффициент корреляции между ал</w:t>
      </w:r>
      <w:r w:rsidRPr="00D8454E">
        <w:rPr>
          <w:rFonts w:ascii="Times New Roman" w:hAnsi="Times New Roman" w:cs="Times New Roman"/>
          <w:sz w:val="28"/>
          <w:szCs w:val="28"/>
        </w:rPr>
        <w:t>ь</w:t>
      </w:r>
      <w:r w:rsidRPr="00D8454E">
        <w:rPr>
          <w:rFonts w:ascii="Times New Roman" w:hAnsi="Times New Roman" w:cs="Times New Roman"/>
          <w:sz w:val="28"/>
          <w:szCs w:val="28"/>
        </w:rPr>
        <w:t>тернативными признаками. Коэффициент связи между количественными и к</w:t>
      </w:r>
      <w:r w:rsidRPr="00D8454E">
        <w:rPr>
          <w:rFonts w:ascii="Times New Roman" w:hAnsi="Times New Roman" w:cs="Times New Roman"/>
          <w:sz w:val="28"/>
          <w:szCs w:val="28"/>
        </w:rPr>
        <w:t>а</w:t>
      </w:r>
      <w:r w:rsidRPr="00D8454E">
        <w:rPr>
          <w:rFonts w:ascii="Times New Roman" w:hAnsi="Times New Roman" w:cs="Times New Roman"/>
          <w:sz w:val="28"/>
          <w:szCs w:val="28"/>
        </w:rPr>
        <w:t xml:space="preserve">чественными признаками. Полихорический коэффициент связи. Использование коэффициента корреляции в селекционной работе. Коэффициент и уравнение </w:t>
      </w:r>
      <w:r w:rsidRPr="00D8454E">
        <w:rPr>
          <w:rFonts w:ascii="Times New Roman" w:hAnsi="Times New Roman" w:cs="Times New Roman"/>
          <w:sz w:val="28"/>
          <w:szCs w:val="28"/>
        </w:rPr>
        <w:lastRenderedPageBreak/>
        <w:t>линейной регрессии. Эмпирические и теоретические линии регрессии. Коэфф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циент прямолинейной регрессии. Криволинейные типы связи. Использование регрессионного анализа в животноводстве и рыб</w:t>
      </w:r>
      <w:r w:rsidR="00A34E56">
        <w:rPr>
          <w:rFonts w:ascii="Times New Roman" w:hAnsi="Times New Roman" w:cs="Times New Roman"/>
          <w:sz w:val="28"/>
          <w:szCs w:val="28"/>
        </w:rPr>
        <w:t>оводстве</w:t>
      </w:r>
      <w:r w:rsidR="00844B0E" w:rsidRPr="00D8454E">
        <w:rPr>
          <w:rFonts w:ascii="Times New Roman" w:hAnsi="Times New Roman" w:cs="Times New Roman"/>
          <w:sz w:val="28"/>
          <w:szCs w:val="28"/>
        </w:rPr>
        <w:t>.</w:t>
      </w:r>
    </w:p>
    <w:p w:rsidR="00646D80" w:rsidRPr="00D8454E" w:rsidRDefault="00646D80" w:rsidP="00646D80">
      <w:pPr>
        <w:widowControl/>
        <w:ind w:firstLine="292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646D80" w:rsidP="00646D80">
      <w:pPr>
        <w:widowControl/>
        <w:ind w:firstLine="2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17. Оценка точности статистических показателей</w:t>
      </w:r>
    </w:p>
    <w:p w:rsidR="00646D80" w:rsidRPr="00D8454E" w:rsidRDefault="00646D80" w:rsidP="00646D80">
      <w:pPr>
        <w:widowControl/>
        <w:ind w:firstLine="2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646D80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Доверительные границы значений признаков. Типы статистических ошибок. Ошибки средних арифметических для малых и больших выборок. Ошибки ал</w:t>
      </w:r>
      <w:r w:rsidRPr="00D8454E">
        <w:rPr>
          <w:rFonts w:ascii="Times New Roman" w:hAnsi="Times New Roman" w:cs="Times New Roman"/>
          <w:sz w:val="28"/>
          <w:szCs w:val="28"/>
        </w:rPr>
        <w:t>ь</w:t>
      </w:r>
      <w:r w:rsidRPr="00D8454E">
        <w:rPr>
          <w:rFonts w:ascii="Times New Roman" w:hAnsi="Times New Roman" w:cs="Times New Roman"/>
          <w:sz w:val="28"/>
          <w:szCs w:val="28"/>
        </w:rPr>
        <w:t>тернативных признаков. Достоверность различий между выборками. Три пор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га вероятности безошибочного прогноза. Определение достоверной численн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сти выборки и правило отбрасывания резкоотличаюшихся вариант. Использ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вание критерия хи-квадрат.</w:t>
      </w:r>
    </w:p>
    <w:p w:rsidR="00181649" w:rsidRPr="00D8454E" w:rsidRDefault="00181649" w:rsidP="00181649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</w:p>
    <w:p w:rsidR="00181649" w:rsidRDefault="00646D80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18.  Дисперсионный анализ и его применение</w:t>
      </w:r>
    </w:p>
    <w:p w:rsidR="00646D80" w:rsidRPr="00D8454E" w:rsidRDefault="00646D80" w:rsidP="00181649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181649">
      <w:pPr>
        <w:widowControl/>
        <w:ind w:firstLine="29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Сущность метода. Основные понятия и символы дисперсионного анализа. Условия и типы дисперсионного анализа. Дисперсионный анализ на основе о</w:t>
      </w:r>
      <w:r w:rsidRPr="00D8454E">
        <w:rPr>
          <w:rFonts w:ascii="Times New Roman" w:hAnsi="Times New Roman" w:cs="Times New Roman"/>
          <w:sz w:val="28"/>
          <w:szCs w:val="28"/>
        </w:rPr>
        <w:t>д</w:t>
      </w:r>
      <w:r w:rsidRPr="00D8454E">
        <w:rPr>
          <w:rFonts w:ascii="Times New Roman" w:hAnsi="Times New Roman" w:cs="Times New Roman"/>
          <w:sz w:val="28"/>
          <w:szCs w:val="28"/>
        </w:rPr>
        <w:t>нофакторных и двухфакторных комплексов. Определение наследуемости в о</w:t>
      </w:r>
      <w:r w:rsidRPr="00D8454E">
        <w:rPr>
          <w:rFonts w:ascii="Times New Roman" w:hAnsi="Times New Roman" w:cs="Times New Roman"/>
          <w:sz w:val="28"/>
          <w:szCs w:val="28"/>
        </w:rPr>
        <w:t>д</w:t>
      </w:r>
      <w:r w:rsidRPr="00D8454E">
        <w:rPr>
          <w:rFonts w:ascii="Times New Roman" w:hAnsi="Times New Roman" w:cs="Times New Roman"/>
          <w:sz w:val="28"/>
          <w:szCs w:val="28"/>
        </w:rPr>
        <w:t>нофакторном дисперсионном комплексе.</w:t>
      </w:r>
    </w:p>
    <w:p w:rsidR="00181649" w:rsidRPr="00D8454E" w:rsidRDefault="00181649" w:rsidP="00181649">
      <w:pPr>
        <w:widowControl/>
        <w:rPr>
          <w:rFonts w:ascii="Times New Roman" w:hAnsi="Times New Roman" w:cs="Times New Roman"/>
          <w:sz w:val="28"/>
          <w:szCs w:val="28"/>
        </w:rPr>
      </w:pPr>
    </w:p>
    <w:p w:rsidR="00646D80" w:rsidRDefault="00646D80" w:rsidP="00954E27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 xml:space="preserve">19. Использование персонального компьютера при определении </w:t>
      </w:r>
    </w:p>
    <w:p w:rsidR="00181649" w:rsidRDefault="00646D80" w:rsidP="00954E27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sz w:val="28"/>
          <w:szCs w:val="28"/>
        </w:rPr>
        <w:t>генетических и селекционных параметров в животноводстве</w:t>
      </w:r>
    </w:p>
    <w:p w:rsidR="00646D80" w:rsidRPr="00D8454E" w:rsidRDefault="00646D80" w:rsidP="00954E27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1649" w:rsidRPr="00D8454E" w:rsidRDefault="00181649" w:rsidP="00181649">
      <w:pPr>
        <w:widowControl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Компьютерная обработка первичных данных с использование программы </w:t>
      </w:r>
      <w:r w:rsidRPr="00D8454E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8454E">
        <w:rPr>
          <w:rFonts w:ascii="Times New Roman" w:hAnsi="Times New Roman" w:cs="Times New Roman"/>
          <w:sz w:val="28"/>
          <w:szCs w:val="28"/>
        </w:rPr>
        <w:t xml:space="preserve"> для определения величин: средняя арифметическая, ста</w:t>
      </w:r>
      <w:r w:rsidRPr="00D8454E">
        <w:rPr>
          <w:rFonts w:ascii="Times New Roman" w:hAnsi="Times New Roman" w:cs="Times New Roman"/>
          <w:sz w:val="28"/>
          <w:szCs w:val="28"/>
        </w:rPr>
        <w:t>н</w:t>
      </w:r>
      <w:r w:rsidRPr="00D8454E">
        <w:rPr>
          <w:rFonts w:ascii="Times New Roman" w:hAnsi="Times New Roman" w:cs="Times New Roman"/>
          <w:sz w:val="28"/>
          <w:szCs w:val="28"/>
        </w:rPr>
        <w:t>дартное отклонение, коэффициент корреляции, коэффициент корреляции по С. Райту, коэффициент повторяемости, коэффициент регрессии, генетический к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эффициент корреляции по Хейзелю на основе ковариационною анализа. И</w:t>
      </w:r>
      <w:r w:rsidRPr="00D8454E">
        <w:rPr>
          <w:rFonts w:ascii="Times New Roman" w:hAnsi="Times New Roman" w:cs="Times New Roman"/>
          <w:sz w:val="28"/>
          <w:szCs w:val="28"/>
        </w:rPr>
        <w:t>с</w:t>
      </w:r>
      <w:r w:rsidRPr="00D8454E">
        <w:rPr>
          <w:rFonts w:ascii="Times New Roman" w:hAnsi="Times New Roman" w:cs="Times New Roman"/>
          <w:sz w:val="28"/>
          <w:szCs w:val="28"/>
        </w:rPr>
        <w:t>пользование коэффициентов наследуемости и повторяемости в селекции ж</w:t>
      </w:r>
      <w:r w:rsidRPr="00D8454E">
        <w:rPr>
          <w:rFonts w:ascii="Times New Roman" w:hAnsi="Times New Roman" w:cs="Times New Roman"/>
          <w:sz w:val="28"/>
          <w:szCs w:val="28"/>
        </w:rPr>
        <w:t>и</w:t>
      </w:r>
      <w:r w:rsidRPr="00D8454E">
        <w:rPr>
          <w:rFonts w:ascii="Times New Roman" w:hAnsi="Times New Roman" w:cs="Times New Roman"/>
          <w:sz w:val="28"/>
          <w:szCs w:val="28"/>
        </w:rPr>
        <w:t>вотных.</w:t>
      </w:r>
    </w:p>
    <w:p w:rsidR="00181649" w:rsidRDefault="00181649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343771" w:rsidRDefault="00343771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A34E56" w:rsidRPr="00D8454E" w:rsidRDefault="00A34E56" w:rsidP="004255B9">
      <w:pPr>
        <w:pStyle w:val="2"/>
        <w:rPr>
          <w:rFonts w:ascii="Times New Roman" w:hAnsi="Times New Roman"/>
          <w:color w:val="000000"/>
          <w:w w:val="102"/>
          <w:szCs w:val="28"/>
        </w:rPr>
      </w:pPr>
    </w:p>
    <w:p w:rsidR="00C26B46" w:rsidRPr="00D8454E" w:rsidRDefault="00C26B46" w:rsidP="004255B9">
      <w:pPr>
        <w:shd w:val="clear" w:color="auto" w:fill="FFFFFF"/>
        <w:tabs>
          <w:tab w:val="left" w:pos="0"/>
          <w:tab w:val="left" w:pos="360"/>
        </w:tabs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4. И</w:t>
      </w:r>
      <w:r w:rsidR="000A35FA" w:rsidRPr="00D8454E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НФОРМАЦИОННО-МЕТОДИЧЕСКАЯ ЧАСТЬ</w:t>
      </w:r>
    </w:p>
    <w:p w:rsidR="002807ED" w:rsidRPr="00D8454E" w:rsidRDefault="002807ED" w:rsidP="00AB20C3">
      <w:pPr>
        <w:shd w:val="clear" w:color="auto" w:fill="FFFFFF"/>
        <w:tabs>
          <w:tab w:val="left" w:pos="0"/>
          <w:tab w:val="left" w:pos="360"/>
        </w:tabs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AB20C3" w:rsidRPr="00D8454E" w:rsidRDefault="00A069B0" w:rsidP="00AB20C3">
      <w:pPr>
        <w:shd w:val="clear" w:color="auto" w:fill="FFFFFF"/>
        <w:tabs>
          <w:tab w:val="left" w:pos="0"/>
          <w:tab w:val="left" w:pos="360"/>
        </w:tabs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4.1. Примерный перечень тем лабораторных занятий</w:t>
      </w:r>
      <w:r w:rsidR="006640FB" w:rsidRPr="00D8454E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</w:t>
      </w:r>
    </w:p>
    <w:p w:rsidR="002807ED" w:rsidRPr="00D8454E" w:rsidRDefault="002807ED" w:rsidP="00AB20C3">
      <w:pPr>
        <w:shd w:val="clear" w:color="auto" w:fill="FFFFFF"/>
        <w:tabs>
          <w:tab w:val="left" w:pos="0"/>
          <w:tab w:val="left" w:pos="360"/>
        </w:tabs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tbl>
      <w:tblPr>
        <w:tblW w:w="0" w:type="auto"/>
        <w:jc w:val="center"/>
        <w:tblInd w:w="-1026" w:type="dxa"/>
        <w:tblLook w:val="01E0"/>
      </w:tblPr>
      <w:tblGrid>
        <w:gridCol w:w="9551"/>
      </w:tblGrid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</w:t>
            </w:r>
            <w:r w:rsidR="000C519D"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.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 Цитологические основы наследственности. Изучение кариотипов разных в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и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дов с.-х животных, рыб.</w:t>
            </w:r>
          </w:p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2. Деление клеток. Составление схем митоза и мейоза.</w:t>
            </w:r>
          </w:p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3. Гаметогенез у животных: оогенез, сперматогенез.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4. Аллельное взаимодействие генов. Моно-дигибридное скрещивание.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5. Наследование признаков при взаимодействии неаллельных генов: ко</w:t>
            </w:r>
            <w:r w:rsidR="00E474F5"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м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пл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е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ментарность, эпистаз ,полимерия.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6. Хромосомная теория наследственности: полное и неполное сцепление.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7  Генетика пола.  Наследование признаков, сцепленных с полом</w:t>
            </w:r>
            <w:r w:rsidR="002718F3"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 у разных 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в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и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дов животных..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8</w:t>
            </w:r>
            <w:r w:rsidR="002718F3"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.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  Молекулярные основы наследственности. Моделирование ДНК, РНК.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9.  Генетический код и его свойства. Биосинтез белка.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10. Мутационная изменчивость организмов. Демонстрация полиплоидных форм.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11. Хромосомные абберации и точковые мутации. Влияние радионуклидов на появление мутаций.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12.  Генетические основы индивидуального развития.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13.  Группы крови и белковый полиморфизм у с.-х. животных, рыб.</w:t>
            </w:r>
          </w:p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14. Наследование групп крови и проведение генэкспертизы происхождения животных.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15. Генетика популяции. Расчёт генетической структуры популяции.</w:t>
            </w:r>
          </w:p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16. Генетическая сущность инбридинга. Степень инбридинга.</w:t>
            </w:r>
          </w:p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17. Генетическая сущность гетерозиса. Эффект гетерозиса.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</w:t>
            </w:r>
            <w:r w:rsidR="0056668B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8. Генетика аномалий и болезней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. Повышение наследственной устойчив</w:t>
            </w:r>
            <w:r w:rsidR="000C519D"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о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сти животных к болезням.</w:t>
            </w:r>
          </w:p>
          <w:p w:rsidR="00AB20C3" w:rsidRPr="00D8454E" w:rsidRDefault="00AB20C3" w:rsidP="0056668B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19. Наследование аномалий и болезней у разных видов с.-х. животных</w:t>
            </w:r>
            <w:r w:rsidR="00A34E5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 и рыб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20. Генетика поведения и ее селекционное значени</w:t>
            </w:r>
            <w:r w:rsidR="000C519D"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е.</w:t>
            </w:r>
          </w:p>
        </w:tc>
      </w:tr>
      <w:tr w:rsidR="000C519D" w:rsidRPr="00D8454E" w:rsidTr="009315CC">
        <w:trPr>
          <w:jc w:val="center"/>
        </w:trPr>
        <w:tc>
          <w:tcPr>
            <w:tcW w:w="9551" w:type="dxa"/>
          </w:tcPr>
          <w:p w:rsidR="000C519D" w:rsidRPr="00D8454E" w:rsidRDefault="0056668B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21. Наследование хозяйственно-полезных признаков у домашних животных</w:t>
            </w:r>
            <w:r w:rsidR="00A34E56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 и рыб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22</w:t>
            </w:r>
            <w:r w:rsidR="000C519D"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.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 Расчет коэффициентов наследуемости и  повторяемости.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A34E56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23. Построение вариационного ряда и определение основных показателей</w:t>
            </w:r>
            <w:r w:rsidR="000C519D"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для больших и  малых выборок.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24.  Свойства основных показателей вариационного ряда.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25. Вычисление коэффициентов корреляции и регрессии для больших выб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о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рок.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26. Определение точности оценки статистических показателей.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27. Дисперсионный анализ.</w:t>
            </w:r>
          </w:p>
        </w:tc>
      </w:tr>
      <w:tr w:rsidR="00AB20C3" w:rsidRPr="00D8454E" w:rsidTr="009315CC">
        <w:trPr>
          <w:jc w:val="center"/>
        </w:trPr>
        <w:tc>
          <w:tcPr>
            <w:tcW w:w="9551" w:type="dxa"/>
          </w:tcPr>
          <w:p w:rsidR="00AB20C3" w:rsidRPr="00D8454E" w:rsidRDefault="00AB20C3" w:rsidP="00211D5F">
            <w:pPr>
              <w:shd w:val="clear" w:color="auto" w:fill="FFFFFF"/>
              <w:tabs>
                <w:tab w:val="left" w:pos="0"/>
                <w:tab w:val="left" w:pos="360"/>
              </w:tabs>
              <w:ind w:firstLine="357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</w:pP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28. Использование персонального компьютера в расчетах биометрических  п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а</w:t>
            </w:r>
            <w:r w:rsidRPr="00D8454E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раметров. Анализ биометрической обработки стада.</w:t>
            </w:r>
          </w:p>
        </w:tc>
      </w:tr>
    </w:tbl>
    <w:p w:rsidR="00211D5F" w:rsidRPr="00D8454E" w:rsidRDefault="00AB20C3" w:rsidP="00211D5F">
      <w:pPr>
        <w:shd w:val="clear" w:color="auto" w:fill="FFFFFF"/>
        <w:tabs>
          <w:tab w:val="left" w:pos="0"/>
          <w:tab w:val="left" w:pos="360"/>
        </w:tabs>
        <w:outlineLvl w:val="0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 w:rsidRPr="00D8454E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lastRenderedPageBreak/>
        <w:t xml:space="preserve">   </w:t>
      </w:r>
    </w:p>
    <w:p w:rsidR="00935BA2" w:rsidRDefault="00C26B46" w:rsidP="00935BA2">
      <w:pPr>
        <w:shd w:val="clear" w:color="auto" w:fill="FFFFFF"/>
        <w:ind w:left="-360" w:firstLine="284"/>
        <w:jc w:val="center"/>
        <w:outlineLvl w:val="0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 w:rsidRPr="00D8454E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4.</w:t>
      </w:r>
      <w:r w:rsidR="00B97A67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2</w:t>
      </w:r>
      <w:r w:rsidR="00A069B0" w:rsidRPr="00D8454E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.  </w:t>
      </w:r>
      <w:r w:rsidR="004255B9" w:rsidRPr="00D8454E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Литература</w:t>
      </w:r>
    </w:p>
    <w:p w:rsidR="00C5413F" w:rsidRPr="00D8454E" w:rsidRDefault="00C5413F" w:rsidP="00935BA2">
      <w:pPr>
        <w:shd w:val="clear" w:color="auto" w:fill="FFFFFF"/>
        <w:ind w:left="-360"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103F8" w:rsidRPr="00D8454E" w:rsidRDefault="00E448E7" w:rsidP="006103F8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8454E">
        <w:rPr>
          <w:rFonts w:ascii="Times New Roman" w:hAnsi="Times New Roman" w:cs="Times New Roman"/>
          <w:b/>
          <w:sz w:val="28"/>
          <w:szCs w:val="28"/>
        </w:rPr>
        <w:t>О</w:t>
      </w:r>
      <w:r w:rsidR="006103F8" w:rsidRPr="00D8454E">
        <w:rPr>
          <w:rFonts w:ascii="Times New Roman" w:hAnsi="Times New Roman" w:cs="Times New Roman"/>
          <w:b/>
          <w:sz w:val="28"/>
          <w:szCs w:val="28"/>
        </w:rPr>
        <w:t>сновная</w:t>
      </w:r>
    </w:p>
    <w:p w:rsidR="006103F8" w:rsidRPr="00D8454E" w:rsidRDefault="006103F8" w:rsidP="006103F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Генетика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: учеб. пособие   для вузов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/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Е.К. Меркурьева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[и др.]; под общ.</w:t>
      </w:r>
      <w:r w:rsidR="00E448E7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ред. Е.К.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Меркурьевой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–</w:t>
      </w:r>
      <w:r w:rsidRPr="00D8454E">
        <w:rPr>
          <w:rFonts w:ascii="Times New Roman" w:hAnsi="Times New Roman" w:cs="Times New Roman"/>
          <w:sz w:val="28"/>
          <w:szCs w:val="28"/>
        </w:rPr>
        <w:t xml:space="preserve"> М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. </w:t>
      </w:r>
      <w:r w:rsidRPr="00D8454E">
        <w:rPr>
          <w:rFonts w:ascii="Times New Roman" w:hAnsi="Times New Roman" w:cs="Times New Roman"/>
          <w:sz w:val="28"/>
          <w:szCs w:val="28"/>
        </w:rPr>
        <w:t>: Агропромиздат, 1991.</w:t>
      </w:r>
      <w:r w:rsidR="009C134E" w:rsidRPr="00D8454E">
        <w:rPr>
          <w:rFonts w:ascii="Times New Roman" w:hAnsi="Times New Roman" w:cs="Times New Roman"/>
          <w:sz w:val="28"/>
          <w:szCs w:val="28"/>
        </w:rPr>
        <w:t>- 446</w:t>
      </w:r>
      <w:r w:rsidR="00C14D34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="009C134E" w:rsidRPr="00D8454E">
        <w:rPr>
          <w:rFonts w:ascii="Times New Roman" w:hAnsi="Times New Roman" w:cs="Times New Roman"/>
          <w:sz w:val="28"/>
          <w:szCs w:val="28"/>
        </w:rPr>
        <w:t>с.: ил.</w:t>
      </w:r>
    </w:p>
    <w:p w:rsidR="00F72537" w:rsidRPr="00D8454E" w:rsidRDefault="00E448E7" w:rsidP="00F72537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Бакай, А.В. </w:t>
      </w:r>
      <w:r w:rsidR="006103F8" w:rsidRPr="00D8454E">
        <w:rPr>
          <w:rFonts w:ascii="Times New Roman" w:hAnsi="Times New Roman" w:cs="Times New Roman"/>
          <w:sz w:val="28"/>
          <w:szCs w:val="28"/>
        </w:rPr>
        <w:t>Генетика : учебник для студентов вузов по спец. " Зоотехния" / А. В. Бакай, И. И. Кочиш, Г. Г. Скрипниченко. – М</w:t>
      </w:r>
      <w:r w:rsidR="009C134E" w:rsidRPr="00D8454E">
        <w:rPr>
          <w:rFonts w:ascii="Times New Roman" w:hAnsi="Times New Roman" w:cs="Times New Roman"/>
          <w:sz w:val="28"/>
          <w:szCs w:val="28"/>
        </w:rPr>
        <w:t>.</w:t>
      </w:r>
      <w:r w:rsidR="006103F8" w:rsidRPr="00D8454E">
        <w:rPr>
          <w:rFonts w:ascii="Times New Roman" w:hAnsi="Times New Roman" w:cs="Times New Roman"/>
          <w:sz w:val="28"/>
          <w:szCs w:val="28"/>
        </w:rPr>
        <w:t xml:space="preserve"> : КолосС, 200</w:t>
      </w:r>
      <w:r w:rsidR="009C134E" w:rsidRPr="00D8454E">
        <w:rPr>
          <w:rFonts w:ascii="Times New Roman" w:hAnsi="Times New Roman" w:cs="Times New Roman"/>
          <w:sz w:val="28"/>
          <w:szCs w:val="28"/>
        </w:rPr>
        <w:t>7</w:t>
      </w:r>
      <w:r w:rsidR="006103F8" w:rsidRPr="00D8454E">
        <w:rPr>
          <w:rFonts w:ascii="Times New Roman" w:hAnsi="Times New Roman" w:cs="Times New Roman"/>
          <w:sz w:val="28"/>
          <w:szCs w:val="28"/>
        </w:rPr>
        <w:t xml:space="preserve">. – 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448</w:t>
      </w:r>
      <w:r w:rsidR="00C14D34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с</w:t>
      </w:r>
      <w:r w:rsidR="006103F8" w:rsidRPr="00D8454E">
        <w:rPr>
          <w:rFonts w:ascii="Times New Roman" w:hAnsi="Times New Roman" w:cs="Times New Roman"/>
          <w:sz w:val="28"/>
          <w:szCs w:val="28"/>
        </w:rPr>
        <w:t>.</w:t>
      </w:r>
      <w:r w:rsidR="009C134E" w:rsidRPr="00D8454E">
        <w:rPr>
          <w:rFonts w:ascii="Times New Roman" w:hAnsi="Times New Roman" w:cs="Times New Roman"/>
          <w:sz w:val="28"/>
          <w:szCs w:val="28"/>
        </w:rPr>
        <w:t>: ил.</w:t>
      </w:r>
    </w:p>
    <w:p w:rsidR="006103F8" w:rsidRPr="00D8454E" w:rsidRDefault="002C4623" w:rsidP="00F72537">
      <w:pPr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Генетика с основами биометрии:</w:t>
      </w:r>
      <w:r w:rsidR="00F72537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пособие для студентов</w:t>
      </w:r>
      <w:r w:rsidR="00F72537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выс</w:t>
      </w:r>
      <w:r w:rsidR="00F72537" w:rsidRPr="00D8454E">
        <w:rPr>
          <w:rFonts w:ascii="Times New Roman" w:hAnsi="Times New Roman" w:cs="Times New Roman"/>
          <w:sz w:val="28"/>
          <w:szCs w:val="28"/>
        </w:rPr>
        <w:t>ших и уч</w:t>
      </w:r>
      <w:r w:rsidR="00F72537" w:rsidRPr="00D8454E">
        <w:rPr>
          <w:rFonts w:ascii="Times New Roman" w:hAnsi="Times New Roman" w:cs="Times New Roman"/>
          <w:sz w:val="28"/>
          <w:szCs w:val="28"/>
        </w:rPr>
        <w:t>а</w:t>
      </w:r>
      <w:r w:rsidR="00F72537" w:rsidRPr="00D8454E">
        <w:rPr>
          <w:rFonts w:ascii="Times New Roman" w:hAnsi="Times New Roman" w:cs="Times New Roman"/>
          <w:sz w:val="28"/>
          <w:szCs w:val="28"/>
        </w:rPr>
        <w:t>щихся средних специ</w:t>
      </w:r>
      <w:r w:rsidRPr="00D8454E">
        <w:rPr>
          <w:rFonts w:ascii="Times New Roman" w:hAnsi="Times New Roman" w:cs="Times New Roman"/>
          <w:sz w:val="28"/>
          <w:szCs w:val="28"/>
        </w:rPr>
        <w:t>альных учреждений образования по специальности 1-74 03 01 «Зоотехния» /А.Д. Шацкий и др..-М</w:t>
      </w:r>
      <w:r w:rsidR="00487077" w:rsidRPr="00D8454E">
        <w:rPr>
          <w:rFonts w:ascii="Times New Roman" w:hAnsi="Times New Roman" w:cs="Times New Roman"/>
          <w:sz w:val="28"/>
          <w:szCs w:val="28"/>
        </w:rPr>
        <w:t>н. : ГУ «УМЦ Мин</w:t>
      </w:r>
      <w:r w:rsidR="00F72537" w:rsidRPr="00D8454E">
        <w:rPr>
          <w:rFonts w:ascii="Times New Roman" w:hAnsi="Times New Roman" w:cs="Times New Roman"/>
          <w:sz w:val="28"/>
          <w:szCs w:val="28"/>
        </w:rPr>
        <w:t>сел</w:t>
      </w:r>
      <w:r w:rsidR="00F72537" w:rsidRPr="00D8454E">
        <w:rPr>
          <w:rFonts w:ascii="Times New Roman" w:hAnsi="Times New Roman" w:cs="Times New Roman"/>
          <w:sz w:val="28"/>
          <w:szCs w:val="28"/>
        </w:rPr>
        <w:t>ь</w:t>
      </w:r>
      <w:r w:rsidR="00F72537" w:rsidRPr="00D8454E">
        <w:rPr>
          <w:rFonts w:ascii="Times New Roman" w:hAnsi="Times New Roman" w:cs="Times New Roman"/>
          <w:sz w:val="28"/>
          <w:szCs w:val="28"/>
        </w:rPr>
        <w:t>хозпрода», 2011. -</w:t>
      </w:r>
      <w:r w:rsidR="00487077" w:rsidRPr="00D8454E">
        <w:rPr>
          <w:rFonts w:ascii="Times New Roman" w:hAnsi="Times New Roman" w:cs="Times New Roman"/>
          <w:sz w:val="28"/>
          <w:szCs w:val="28"/>
        </w:rPr>
        <w:t xml:space="preserve"> 244с.</w:t>
      </w:r>
    </w:p>
    <w:p w:rsidR="006103F8" w:rsidRPr="00D8454E" w:rsidRDefault="006103F8" w:rsidP="006103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03F8" w:rsidRPr="00D8454E" w:rsidRDefault="00E448E7" w:rsidP="00E448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54E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6103F8" w:rsidRPr="00D8454E" w:rsidRDefault="006103F8" w:rsidP="006103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03F8" w:rsidRPr="00D8454E" w:rsidRDefault="006103F8" w:rsidP="00E448E7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Айала</w:t>
      </w:r>
      <w:r w:rsidR="009C134E" w:rsidRPr="00D8454E">
        <w:rPr>
          <w:rFonts w:ascii="Times New Roman" w:hAnsi="Times New Roman" w:cs="Times New Roman"/>
          <w:sz w:val="28"/>
          <w:szCs w:val="28"/>
        </w:rPr>
        <w:t>,</w:t>
      </w:r>
      <w:r w:rsidRPr="00D8454E">
        <w:rPr>
          <w:rFonts w:ascii="Times New Roman" w:hAnsi="Times New Roman" w:cs="Times New Roman"/>
          <w:sz w:val="28"/>
          <w:szCs w:val="28"/>
        </w:rPr>
        <w:t xml:space="preserve"> Ф. Современная генетика (в 3-х томах) /Ф. Айала, Дж.  Кайгер. – М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. </w:t>
      </w:r>
      <w:r w:rsidRPr="00D8454E">
        <w:rPr>
          <w:rFonts w:ascii="Times New Roman" w:hAnsi="Times New Roman" w:cs="Times New Roman"/>
          <w:sz w:val="28"/>
          <w:szCs w:val="28"/>
        </w:rPr>
        <w:t>: Мир, 1987.</w:t>
      </w:r>
    </w:p>
    <w:p w:rsidR="006103F8" w:rsidRPr="00D8454E" w:rsidRDefault="006103F8" w:rsidP="00E448E7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Дубинин</w:t>
      </w:r>
      <w:r w:rsidR="009C134E" w:rsidRPr="00D8454E">
        <w:rPr>
          <w:rFonts w:ascii="Times New Roman" w:hAnsi="Times New Roman" w:cs="Times New Roman"/>
          <w:sz w:val="28"/>
          <w:szCs w:val="28"/>
        </w:rPr>
        <w:t>,</w:t>
      </w:r>
      <w:r w:rsidRPr="00D8454E">
        <w:rPr>
          <w:rFonts w:ascii="Times New Roman" w:hAnsi="Times New Roman" w:cs="Times New Roman"/>
          <w:sz w:val="28"/>
          <w:szCs w:val="28"/>
        </w:rPr>
        <w:t xml:space="preserve"> Н.П. Общая генетика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 xml:space="preserve">/ Н.П.  Дубинин </w:t>
      </w:r>
      <w:r w:rsidR="009C134E" w:rsidRPr="00D8454E">
        <w:rPr>
          <w:rFonts w:ascii="Times New Roman" w:hAnsi="Times New Roman" w:cs="Times New Roman"/>
          <w:sz w:val="28"/>
          <w:szCs w:val="28"/>
        </w:rPr>
        <w:t>–</w:t>
      </w:r>
      <w:r w:rsidRPr="00D8454E">
        <w:rPr>
          <w:rFonts w:ascii="Times New Roman" w:hAnsi="Times New Roman" w:cs="Times New Roman"/>
          <w:sz w:val="28"/>
          <w:szCs w:val="28"/>
        </w:rPr>
        <w:t xml:space="preserve"> М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. </w:t>
      </w:r>
      <w:r w:rsidRPr="00D8454E">
        <w:rPr>
          <w:rFonts w:ascii="Times New Roman" w:hAnsi="Times New Roman" w:cs="Times New Roman"/>
          <w:sz w:val="28"/>
          <w:szCs w:val="28"/>
        </w:rPr>
        <w:t>: Наука, 1986.</w:t>
      </w:r>
    </w:p>
    <w:p w:rsidR="006103F8" w:rsidRPr="00D8454E" w:rsidRDefault="006103F8" w:rsidP="00E448E7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Инге-Вечтомов</w:t>
      </w:r>
      <w:r w:rsidR="009C134E" w:rsidRPr="00D8454E">
        <w:rPr>
          <w:rFonts w:ascii="Times New Roman" w:hAnsi="Times New Roman" w:cs="Times New Roman"/>
          <w:sz w:val="28"/>
          <w:szCs w:val="28"/>
        </w:rPr>
        <w:t>,</w:t>
      </w:r>
      <w:r w:rsidRPr="00D8454E">
        <w:rPr>
          <w:rFonts w:ascii="Times New Roman" w:hAnsi="Times New Roman" w:cs="Times New Roman"/>
          <w:sz w:val="28"/>
          <w:szCs w:val="28"/>
        </w:rPr>
        <w:t xml:space="preserve"> С.Г. Генетика с основами селекции / С.Г. Инге-Вечтомов – М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. </w:t>
      </w:r>
      <w:r w:rsidRPr="00D8454E">
        <w:rPr>
          <w:rFonts w:ascii="Times New Roman" w:hAnsi="Times New Roman" w:cs="Times New Roman"/>
          <w:sz w:val="28"/>
          <w:szCs w:val="28"/>
        </w:rPr>
        <w:t>: Высшая школа, 1989.</w:t>
      </w:r>
    </w:p>
    <w:p w:rsidR="00E448E7" w:rsidRPr="00D8454E" w:rsidRDefault="006103F8" w:rsidP="00E448E7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Иванова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, </w:t>
      </w:r>
      <w:r w:rsidRPr="00D8454E">
        <w:rPr>
          <w:rFonts w:ascii="Times New Roman" w:hAnsi="Times New Roman" w:cs="Times New Roman"/>
          <w:sz w:val="28"/>
          <w:szCs w:val="28"/>
        </w:rPr>
        <w:t>О.А. Генетика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/ О.А. Иванова– М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. </w:t>
      </w:r>
      <w:r w:rsidRPr="00D8454E">
        <w:rPr>
          <w:rFonts w:ascii="Times New Roman" w:hAnsi="Times New Roman" w:cs="Times New Roman"/>
          <w:sz w:val="28"/>
          <w:szCs w:val="28"/>
        </w:rPr>
        <w:t xml:space="preserve">: Колос, 1974. </w:t>
      </w:r>
    </w:p>
    <w:p w:rsidR="006103F8" w:rsidRPr="00D8454E" w:rsidRDefault="00F72537" w:rsidP="00E448E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Писарик Г.А. Сборник задач по генетике</w:t>
      </w:r>
      <w:r w:rsidR="00E448E7" w:rsidRPr="00D8454E">
        <w:rPr>
          <w:rFonts w:ascii="Times New Roman" w:hAnsi="Times New Roman" w:cs="Times New Roman"/>
          <w:sz w:val="28"/>
          <w:szCs w:val="28"/>
        </w:rPr>
        <w:t>/</w:t>
      </w:r>
      <w:r w:rsidRPr="00D8454E">
        <w:rPr>
          <w:rFonts w:ascii="Times New Roman" w:hAnsi="Times New Roman" w:cs="Times New Roman"/>
          <w:sz w:val="28"/>
          <w:szCs w:val="28"/>
        </w:rPr>
        <w:t xml:space="preserve"> Г.А. Писарик, А.В. Писарик.-</w:t>
      </w:r>
      <w:r w:rsidR="00935BA2" w:rsidRPr="00D8454E">
        <w:rPr>
          <w:rFonts w:ascii="Times New Roman" w:hAnsi="Times New Roman" w:cs="Times New Roman"/>
          <w:sz w:val="28"/>
          <w:szCs w:val="28"/>
        </w:rPr>
        <w:t xml:space="preserve"> Минск: Аверсэв, 2007.- 248с.</w:t>
      </w:r>
      <w:r w:rsidR="006103F8" w:rsidRPr="00D8454E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103F8" w:rsidRPr="00D8454E" w:rsidRDefault="006103F8" w:rsidP="00E448E7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Карликов</w:t>
      </w:r>
      <w:r w:rsidR="009C134E" w:rsidRPr="00D8454E">
        <w:rPr>
          <w:rFonts w:ascii="Times New Roman" w:hAnsi="Times New Roman" w:cs="Times New Roman"/>
          <w:sz w:val="28"/>
          <w:szCs w:val="28"/>
        </w:rPr>
        <w:t>,</w:t>
      </w:r>
      <w:r w:rsidRPr="00D8454E">
        <w:rPr>
          <w:rFonts w:ascii="Times New Roman" w:hAnsi="Times New Roman" w:cs="Times New Roman"/>
          <w:sz w:val="28"/>
          <w:szCs w:val="28"/>
        </w:rPr>
        <w:t xml:space="preserve"> Д.В. Селекция скота на устойчивость к заболеваниям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 xml:space="preserve">/ Д.В. Карликов </w:t>
      </w:r>
      <w:r w:rsidR="009C134E" w:rsidRPr="00D8454E">
        <w:rPr>
          <w:rFonts w:ascii="Times New Roman" w:hAnsi="Times New Roman" w:cs="Times New Roman"/>
          <w:sz w:val="28"/>
          <w:szCs w:val="28"/>
        </w:rPr>
        <w:t>–</w:t>
      </w:r>
      <w:r w:rsidRPr="00D8454E">
        <w:rPr>
          <w:rFonts w:ascii="Times New Roman" w:hAnsi="Times New Roman" w:cs="Times New Roman"/>
          <w:sz w:val="28"/>
          <w:szCs w:val="28"/>
        </w:rPr>
        <w:t xml:space="preserve"> М</w:t>
      </w:r>
      <w:r w:rsidR="009C134E" w:rsidRPr="00D8454E">
        <w:rPr>
          <w:rFonts w:ascii="Times New Roman" w:hAnsi="Times New Roman" w:cs="Times New Roman"/>
          <w:sz w:val="28"/>
          <w:szCs w:val="28"/>
        </w:rPr>
        <w:t xml:space="preserve">. </w:t>
      </w:r>
      <w:r w:rsidRPr="00D8454E">
        <w:rPr>
          <w:rFonts w:ascii="Times New Roman" w:hAnsi="Times New Roman" w:cs="Times New Roman"/>
          <w:sz w:val="28"/>
          <w:szCs w:val="28"/>
        </w:rPr>
        <w:t>: Россельхозиздат, 1984.</w:t>
      </w:r>
    </w:p>
    <w:p w:rsidR="00E448E7" w:rsidRPr="00D8454E" w:rsidRDefault="00E448E7" w:rsidP="00E448E7">
      <w:pPr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Лакин, Г. Ф. </w:t>
      </w:r>
      <w:r w:rsidRPr="00D8454E">
        <w:rPr>
          <w:rFonts w:ascii="Times New Roman" w:hAnsi="Times New Roman" w:cs="Times New Roman"/>
          <w:sz w:val="28"/>
          <w:szCs w:val="28"/>
        </w:rPr>
        <w:t>Биометрия : учебное пособие для студентов биологических специальностей вузов / Г. Ф. Лакин. – 4-е изд., перераб. и доп. – М. : Высшая школа, 1990. – 352 с. : ил.</w:t>
      </w:r>
    </w:p>
    <w:p w:rsidR="00E448E7" w:rsidRPr="00D8454E" w:rsidRDefault="00E448E7" w:rsidP="00E448E7">
      <w:pPr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Ларцева</w:t>
      </w:r>
      <w:r w:rsidR="009C134E" w:rsidRPr="00D8454E">
        <w:rPr>
          <w:rFonts w:ascii="Times New Roman" w:hAnsi="Times New Roman" w:cs="Times New Roman"/>
          <w:sz w:val="28"/>
          <w:szCs w:val="28"/>
        </w:rPr>
        <w:t>,</w:t>
      </w:r>
      <w:r w:rsidRPr="00D8454E">
        <w:rPr>
          <w:rFonts w:ascii="Times New Roman" w:hAnsi="Times New Roman" w:cs="Times New Roman"/>
          <w:sz w:val="28"/>
          <w:szCs w:val="28"/>
        </w:rPr>
        <w:t xml:space="preserve"> С.Х. Практикум по генетике /</w:t>
      </w:r>
      <w:r w:rsidR="00D86B27"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 xml:space="preserve">С.Х. Ларцева, М.К.  Муксимов </w:t>
      </w:r>
      <w:r w:rsidR="009C134E" w:rsidRPr="00D8454E">
        <w:rPr>
          <w:rFonts w:ascii="Times New Roman" w:hAnsi="Times New Roman" w:cs="Times New Roman"/>
          <w:sz w:val="28"/>
          <w:szCs w:val="28"/>
        </w:rPr>
        <w:t>–</w:t>
      </w:r>
      <w:r w:rsidRPr="00D8454E">
        <w:rPr>
          <w:rFonts w:ascii="Times New Roman" w:hAnsi="Times New Roman" w:cs="Times New Roman"/>
          <w:sz w:val="28"/>
          <w:szCs w:val="28"/>
        </w:rPr>
        <w:t>М</w:t>
      </w:r>
      <w:r w:rsidR="009C134E" w:rsidRPr="00D8454E">
        <w:rPr>
          <w:rFonts w:ascii="Times New Roman" w:hAnsi="Times New Roman" w:cs="Times New Roman"/>
          <w:sz w:val="28"/>
          <w:szCs w:val="28"/>
        </w:rPr>
        <w:t>.</w:t>
      </w:r>
      <w:r w:rsidRPr="00D8454E">
        <w:rPr>
          <w:rFonts w:ascii="Times New Roman" w:hAnsi="Times New Roman" w:cs="Times New Roman"/>
          <w:sz w:val="28"/>
          <w:szCs w:val="28"/>
        </w:rPr>
        <w:t xml:space="preserve">: Агропромиздат, 1985 .                                                                         </w:t>
      </w:r>
    </w:p>
    <w:p w:rsidR="00E448E7" w:rsidRPr="00D8454E" w:rsidRDefault="00E448E7" w:rsidP="00E448E7">
      <w:pPr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Петухов, В. Л. </w:t>
      </w:r>
      <w:r w:rsidRPr="00D8454E">
        <w:rPr>
          <w:rFonts w:ascii="Times New Roman" w:hAnsi="Times New Roman" w:cs="Times New Roman"/>
          <w:sz w:val="28"/>
          <w:szCs w:val="28"/>
        </w:rPr>
        <w:t>Генетика = Genetics : учебник / В. Л. Петухов, О. С. Коро</w:t>
      </w:r>
      <w:r w:rsidRPr="00D8454E">
        <w:rPr>
          <w:rFonts w:ascii="Times New Roman" w:hAnsi="Times New Roman" w:cs="Times New Roman"/>
          <w:sz w:val="28"/>
          <w:szCs w:val="28"/>
        </w:rPr>
        <w:t>т</w:t>
      </w:r>
      <w:r w:rsidRPr="00D8454E">
        <w:rPr>
          <w:rFonts w:ascii="Times New Roman" w:hAnsi="Times New Roman" w:cs="Times New Roman"/>
          <w:sz w:val="28"/>
          <w:szCs w:val="28"/>
        </w:rPr>
        <w:t>кевич, С. Ж. Стамбеков ; Семипалатинский государственный педагогич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 xml:space="preserve">ский институт. – 2-е изд., испр. и доп. – Новосибирск : СемГПИ, 2007. – 628 с. : табл., ил. </w:t>
      </w:r>
    </w:p>
    <w:p w:rsidR="006103F8" w:rsidRPr="00D8454E" w:rsidRDefault="006103F8" w:rsidP="006103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BA8" w:rsidRDefault="00C20150" w:rsidP="00A04BA8">
      <w:pPr>
        <w:widowControl/>
        <w:tabs>
          <w:tab w:val="left" w:pos="454"/>
        </w:tabs>
        <w:ind w:left="5" w:right="2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97A6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A04BA8" w:rsidRPr="00D8454E">
        <w:rPr>
          <w:rFonts w:ascii="Times New Roman" w:hAnsi="Times New Roman" w:cs="Times New Roman"/>
          <w:b/>
          <w:sz w:val="28"/>
          <w:szCs w:val="28"/>
        </w:rPr>
        <w:t>. Методы (технологии)</w:t>
      </w:r>
      <w:r w:rsidR="00A04BA8" w:rsidRPr="00817D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4BA8" w:rsidRPr="00D8454E">
        <w:rPr>
          <w:rFonts w:ascii="Times New Roman" w:hAnsi="Times New Roman" w:cs="Times New Roman"/>
          <w:b/>
          <w:sz w:val="28"/>
          <w:szCs w:val="28"/>
        </w:rPr>
        <w:t>обучения</w:t>
      </w:r>
    </w:p>
    <w:p w:rsidR="00A04BA8" w:rsidRPr="00D8454E" w:rsidRDefault="00A04BA8" w:rsidP="00A04BA8">
      <w:pPr>
        <w:widowControl/>
        <w:tabs>
          <w:tab w:val="left" w:pos="454"/>
        </w:tabs>
        <w:ind w:left="5" w:right="2"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BA8" w:rsidRPr="00D8454E" w:rsidRDefault="00A04BA8" w:rsidP="00A04BA8">
      <w:pPr>
        <w:widowControl/>
        <w:tabs>
          <w:tab w:val="left" w:pos="454"/>
        </w:tabs>
        <w:ind w:left="5" w:right="2" w:firstLine="283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Основными методами (технологиями) обучения, отвечающими целям изуч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ния</w:t>
      </w:r>
      <w:r w:rsidR="004E54B6">
        <w:rPr>
          <w:rFonts w:ascii="Times New Roman" w:hAnsi="Times New Roman" w:cs="Times New Roman"/>
          <w:sz w:val="28"/>
          <w:szCs w:val="28"/>
        </w:rPr>
        <w:t xml:space="preserve"> учебной</w:t>
      </w:r>
      <w:r w:rsidRPr="00D8454E">
        <w:rPr>
          <w:rFonts w:ascii="Times New Roman" w:hAnsi="Times New Roman" w:cs="Times New Roman"/>
          <w:sz w:val="28"/>
          <w:szCs w:val="28"/>
        </w:rPr>
        <w:t xml:space="preserve"> дисциплины, являются:</w:t>
      </w:r>
    </w:p>
    <w:p w:rsidR="00A04BA8" w:rsidRPr="00D8454E" w:rsidRDefault="00A04BA8" w:rsidP="00A04BA8">
      <w:pPr>
        <w:widowControl/>
        <w:tabs>
          <w:tab w:val="left" w:pos="454"/>
        </w:tabs>
        <w:ind w:left="5" w:right="2" w:firstLine="283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- элементы проблемного обучения (проблемное изложение, вариативное и</w:t>
      </w:r>
      <w:r w:rsidRPr="00D8454E">
        <w:rPr>
          <w:rFonts w:ascii="Times New Roman" w:hAnsi="Times New Roman" w:cs="Times New Roman"/>
          <w:sz w:val="28"/>
          <w:szCs w:val="28"/>
        </w:rPr>
        <w:t>з</w:t>
      </w:r>
      <w:r w:rsidRPr="00D8454E">
        <w:rPr>
          <w:rFonts w:ascii="Times New Roman" w:hAnsi="Times New Roman" w:cs="Times New Roman"/>
          <w:sz w:val="28"/>
          <w:szCs w:val="28"/>
        </w:rPr>
        <w:t>ложение, частично-поисковый метод), реализуемые на лекционных занятиях;</w:t>
      </w:r>
    </w:p>
    <w:p w:rsidR="00A04BA8" w:rsidRPr="00D8454E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lastRenderedPageBreak/>
        <w:t xml:space="preserve"> - элементы учебно-исследовательской деятельности, реализация творческого подхода, реализуемые на лабораторных занятиях и при самостоятельной р</w:t>
      </w:r>
      <w:r w:rsidRPr="00D8454E">
        <w:rPr>
          <w:rFonts w:ascii="Times New Roman" w:hAnsi="Times New Roman" w:cs="Times New Roman"/>
          <w:sz w:val="28"/>
          <w:szCs w:val="28"/>
        </w:rPr>
        <w:t>а</w:t>
      </w:r>
      <w:r w:rsidRPr="00D8454E">
        <w:rPr>
          <w:rFonts w:ascii="Times New Roman" w:hAnsi="Times New Roman" w:cs="Times New Roman"/>
          <w:sz w:val="28"/>
          <w:szCs w:val="28"/>
        </w:rPr>
        <w:t>боте;</w:t>
      </w:r>
    </w:p>
    <w:p w:rsidR="00A04BA8" w:rsidRPr="00D8454E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- лабораторные методики, используемые при выполнении анализа качества сельскохозяйственных объектов;</w:t>
      </w:r>
    </w:p>
    <w:p w:rsidR="00A04BA8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- внедрение в учебный процесс инновационных образовательных систем и технологий (учебно-методических и рейтинговых систем обучения).</w:t>
      </w:r>
    </w:p>
    <w:p w:rsidR="00A04BA8" w:rsidRPr="00D8454E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</w:p>
    <w:p w:rsidR="00A04BA8" w:rsidRDefault="00C20150" w:rsidP="00B97A67">
      <w:pPr>
        <w:widowControl/>
        <w:ind w:left="30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</w:t>
      </w:r>
      <w:r w:rsidR="00A04BA8" w:rsidRPr="00D8454E">
        <w:rPr>
          <w:rFonts w:ascii="Times New Roman" w:hAnsi="Times New Roman" w:cs="Times New Roman"/>
          <w:b/>
          <w:sz w:val="28"/>
          <w:szCs w:val="28"/>
        </w:rPr>
        <w:t>. Организация самостоятельной работы студентов</w:t>
      </w:r>
    </w:p>
    <w:p w:rsidR="00C20150" w:rsidRPr="00D8454E" w:rsidRDefault="00C20150" w:rsidP="00A04BA8">
      <w:pPr>
        <w:widowControl/>
        <w:ind w:left="302"/>
        <w:rPr>
          <w:rFonts w:ascii="Times New Roman" w:hAnsi="Times New Roman" w:cs="Times New Roman"/>
          <w:b/>
          <w:sz w:val="28"/>
          <w:szCs w:val="28"/>
        </w:rPr>
      </w:pPr>
    </w:p>
    <w:p w:rsidR="00A04BA8" w:rsidRPr="00D8454E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8454E">
        <w:rPr>
          <w:rFonts w:ascii="Times New Roman" w:hAnsi="Times New Roman" w:cs="Times New Roman"/>
          <w:sz w:val="28"/>
          <w:szCs w:val="28"/>
        </w:rPr>
        <w:t xml:space="preserve">При изучении </w:t>
      </w:r>
      <w:r w:rsidR="004E54B6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8454E">
        <w:rPr>
          <w:rFonts w:ascii="Times New Roman" w:hAnsi="Times New Roman" w:cs="Times New Roman"/>
          <w:sz w:val="28"/>
          <w:szCs w:val="28"/>
        </w:rPr>
        <w:t>дисциплины самостоятельная работа осуществляется в виде аудиторных и внеаудиторных форм:</w:t>
      </w:r>
    </w:p>
    <w:p w:rsidR="00A04BA8" w:rsidRPr="00D8454E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- контролируемая самостоятельная работа в виде решения индивидуальных задач в аудитории во время проведения лабораторных занятий под контр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лем преподавателя в соответствии с расписанием;</w:t>
      </w:r>
    </w:p>
    <w:p w:rsidR="00A04BA8" w:rsidRPr="00D8454E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- самостоятельная работа, в том числе выполнение индивидуальных расчё</w:t>
      </w:r>
      <w:r w:rsidRPr="00D8454E">
        <w:rPr>
          <w:rFonts w:ascii="Times New Roman" w:hAnsi="Times New Roman" w:cs="Times New Roman"/>
          <w:sz w:val="28"/>
          <w:szCs w:val="28"/>
        </w:rPr>
        <w:t>т</w:t>
      </w:r>
      <w:r w:rsidRPr="00D8454E">
        <w:rPr>
          <w:rFonts w:ascii="Times New Roman" w:hAnsi="Times New Roman" w:cs="Times New Roman"/>
          <w:sz w:val="28"/>
          <w:szCs w:val="28"/>
        </w:rPr>
        <w:t>ных заданий с консультациями преподавателя;</w:t>
      </w:r>
    </w:p>
    <w:p w:rsidR="00A04BA8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- подготовка рефератов и презентаций по индивидуальным темам, в том числе с использованием научных материалов.</w:t>
      </w:r>
    </w:p>
    <w:p w:rsidR="00A04BA8" w:rsidRPr="00D8454E" w:rsidRDefault="00A04BA8" w:rsidP="00A04BA8">
      <w:pPr>
        <w:widowControl/>
        <w:ind w:left="302"/>
        <w:rPr>
          <w:rFonts w:ascii="Times New Roman" w:hAnsi="Times New Roman" w:cs="Times New Roman"/>
          <w:sz w:val="28"/>
          <w:szCs w:val="28"/>
        </w:rPr>
      </w:pPr>
    </w:p>
    <w:p w:rsidR="00A04BA8" w:rsidRDefault="00C20150" w:rsidP="00B97A67">
      <w:pPr>
        <w:widowControl/>
        <w:ind w:left="30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97A6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A04BA8" w:rsidRPr="00D8454E">
        <w:rPr>
          <w:rFonts w:ascii="Times New Roman" w:hAnsi="Times New Roman" w:cs="Times New Roman"/>
          <w:b/>
          <w:sz w:val="28"/>
          <w:szCs w:val="28"/>
        </w:rPr>
        <w:t>. Диагностика компетенций студента</w:t>
      </w:r>
    </w:p>
    <w:p w:rsidR="00A04BA8" w:rsidRPr="00D8454E" w:rsidRDefault="00A04BA8" w:rsidP="00A04BA8">
      <w:pPr>
        <w:widowControl/>
        <w:ind w:left="302"/>
        <w:rPr>
          <w:rFonts w:ascii="Times New Roman" w:hAnsi="Times New Roman" w:cs="Times New Roman"/>
          <w:b/>
          <w:sz w:val="28"/>
          <w:szCs w:val="28"/>
        </w:rPr>
      </w:pP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8454E">
        <w:rPr>
          <w:rFonts w:ascii="Times New Roman" w:hAnsi="Times New Roman" w:cs="Times New Roman"/>
          <w:sz w:val="28"/>
          <w:szCs w:val="28"/>
        </w:rPr>
        <w:t>Критериями оценки результатов учебной деятельности студента являются: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-уровень освоения студентом учебного материала;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-умение студента использовать теоретические знания во время лабораторных занятий и при выполнении практических задач;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-сформированность общеучебных умений;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>-обоснованность и чёткость изложения ответа.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8454E">
        <w:rPr>
          <w:rFonts w:ascii="Times New Roman" w:hAnsi="Times New Roman" w:cs="Times New Roman"/>
          <w:sz w:val="28"/>
          <w:szCs w:val="28"/>
        </w:rPr>
        <w:t>Форма контроля состоит из текущего контроля (систематический учёт знаний и активность студентов на занятиях), промежуточного контроля по бл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ку (модулю, контрольной работе, индивидуальному заданию, тестированию, рефератам, презентациям ) и итогового контроля (зачёт, экзамен).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Результаты зачетов оцениваются отметками</w:t>
      </w:r>
      <w:r w:rsidRPr="00D845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«зачтено», «не зачтено». Ит</w:t>
      </w:r>
      <w:r w:rsidRPr="00D8454E">
        <w:rPr>
          <w:rFonts w:ascii="Times New Roman" w:hAnsi="Times New Roman" w:cs="Times New Roman"/>
          <w:sz w:val="28"/>
          <w:szCs w:val="28"/>
        </w:rPr>
        <w:t>о</w:t>
      </w:r>
      <w:r w:rsidRPr="00D8454E">
        <w:rPr>
          <w:rFonts w:ascii="Times New Roman" w:hAnsi="Times New Roman" w:cs="Times New Roman"/>
          <w:sz w:val="28"/>
          <w:szCs w:val="28"/>
        </w:rPr>
        <w:t>говый контроль (экзамен) проводится по экзаменационным билетам (в пис</w:t>
      </w:r>
      <w:r w:rsidRPr="00D8454E">
        <w:rPr>
          <w:rFonts w:ascii="Times New Roman" w:hAnsi="Times New Roman" w:cs="Times New Roman"/>
          <w:sz w:val="28"/>
          <w:szCs w:val="28"/>
        </w:rPr>
        <w:t>ь</w:t>
      </w:r>
      <w:r w:rsidRPr="00D8454E">
        <w:rPr>
          <w:rFonts w:ascii="Times New Roman" w:hAnsi="Times New Roman" w:cs="Times New Roman"/>
          <w:sz w:val="28"/>
          <w:szCs w:val="28"/>
        </w:rPr>
        <w:t xml:space="preserve">менной или устной форме). 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Для оценки достижений студентов используется следующий диагностич</w:t>
      </w:r>
      <w:r w:rsidRPr="00D8454E">
        <w:rPr>
          <w:rFonts w:ascii="Times New Roman" w:hAnsi="Times New Roman" w:cs="Times New Roman"/>
          <w:sz w:val="28"/>
          <w:szCs w:val="28"/>
        </w:rPr>
        <w:t>е</w:t>
      </w:r>
      <w:r w:rsidRPr="00D8454E">
        <w:rPr>
          <w:rFonts w:ascii="Times New Roman" w:hAnsi="Times New Roman" w:cs="Times New Roman"/>
          <w:sz w:val="28"/>
          <w:szCs w:val="28"/>
        </w:rPr>
        <w:t>ский инструментарий (в скобках какие компетенции проверяются):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- сдача выполненных на занятиях индивидуальных заданий, тестов (АК-1 – АК-9, СЛК-</w:t>
      </w:r>
      <w:r w:rsidR="00972F62">
        <w:rPr>
          <w:rFonts w:ascii="Times New Roman" w:hAnsi="Times New Roman" w:cs="Times New Roman"/>
          <w:sz w:val="28"/>
          <w:szCs w:val="28"/>
        </w:rPr>
        <w:t>1</w:t>
      </w:r>
      <w:r w:rsidRPr="00D8454E">
        <w:rPr>
          <w:rFonts w:ascii="Times New Roman" w:hAnsi="Times New Roman" w:cs="Times New Roman"/>
          <w:sz w:val="28"/>
          <w:szCs w:val="28"/>
        </w:rPr>
        <w:t>,СЛК-</w:t>
      </w:r>
      <w:r w:rsidR="00972F62">
        <w:rPr>
          <w:rFonts w:ascii="Times New Roman" w:hAnsi="Times New Roman" w:cs="Times New Roman"/>
          <w:sz w:val="28"/>
          <w:szCs w:val="28"/>
        </w:rPr>
        <w:t>2</w:t>
      </w:r>
      <w:r w:rsidRPr="00D845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8454E">
        <w:rPr>
          <w:rFonts w:ascii="Times New Roman" w:hAnsi="Times New Roman" w:cs="Times New Roman"/>
          <w:sz w:val="28"/>
          <w:szCs w:val="28"/>
        </w:rPr>
        <w:t>ПК-</w:t>
      </w:r>
      <w:r w:rsidR="00972F62">
        <w:rPr>
          <w:rFonts w:ascii="Times New Roman" w:hAnsi="Times New Roman" w:cs="Times New Roman"/>
          <w:sz w:val="28"/>
          <w:szCs w:val="28"/>
        </w:rPr>
        <w:t>1</w:t>
      </w:r>
      <w:r w:rsidRPr="00D8454E">
        <w:rPr>
          <w:rFonts w:ascii="Times New Roman" w:hAnsi="Times New Roman" w:cs="Times New Roman"/>
          <w:sz w:val="28"/>
          <w:szCs w:val="28"/>
        </w:rPr>
        <w:t>,  ПК-</w:t>
      </w:r>
      <w:r w:rsidR="00972F62">
        <w:rPr>
          <w:rFonts w:ascii="Times New Roman" w:hAnsi="Times New Roman" w:cs="Times New Roman"/>
          <w:sz w:val="28"/>
          <w:szCs w:val="28"/>
        </w:rPr>
        <w:t>3</w:t>
      </w:r>
      <w:r w:rsidRPr="00D845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ПК-</w:t>
      </w:r>
      <w:r w:rsidR="00972F62">
        <w:rPr>
          <w:rFonts w:ascii="Times New Roman" w:hAnsi="Times New Roman" w:cs="Times New Roman"/>
          <w:sz w:val="28"/>
          <w:szCs w:val="28"/>
        </w:rPr>
        <w:t>4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6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7</w:t>
      </w:r>
      <w:r w:rsidRPr="00D8454E">
        <w:rPr>
          <w:rFonts w:ascii="Times New Roman" w:hAnsi="Times New Roman" w:cs="Times New Roman"/>
          <w:sz w:val="28"/>
          <w:szCs w:val="28"/>
        </w:rPr>
        <w:t>);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 -выступление студента на конференции, занятии по подготовленному до</w:t>
      </w:r>
      <w:r w:rsidRPr="00D8454E">
        <w:rPr>
          <w:rFonts w:ascii="Times New Roman" w:hAnsi="Times New Roman" w:cs="Times New Roman"/>
          <w:sz w:val="28"/>
          <w:szCs w:val="28"/>
        </w:rPr>
        <w:t>к</w:t>
      </w:r>
      <w:r w:rsidRPr="00D8454E">
        <w:rPr>
          <w:rFonts w:ascii="Times New Roman" w:hAnsi="Times New Roman" w:cs="Times New Roman"/>
          <w:sz w:val="28"/>
          <w:szCs w:val="28"/>
        </w:rPr>
        <w:t>ладу (АК-1 – АК-9, СЛК-</w:t>
      </w:r>
      <w:r w:rsidR="00972F62">
        <w:rPr>
          <w:rFonts w:ascii="Times New Roman" w:hAnsi="Times New Roman" w:cs="Times New Roman"/>
          <w:sz w:val="28"/>
          <w:szCs w:val="28"/>
        </w:rPr>
        <w:t>3</w:t>
      </w:r>
      <w:r w:rsidRPr="00D845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СЛК-</w:t>
      </w:r>
      <w:r w:rsidR="00972F62">
        <w:rPr>
          <w:rFonts w:ascii="Times New Roman" w:hAnsi="Times New Roman" w:cs="Times New Roman"/>
          <w:sz w:val="28"/>
          <w:szCs w:val="28"/>
        </w:rPr>
        <w:t>4</w:t>
      </w:r>
      <w:r w:rsidRPr="00D845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sz w:val="28"/>
          <w:szCs w:val="28"/>
        </w:rPr>
        <w:t>ПК-</w:t>
      </w:r>
      <w:r w:rsidR="00972F62">
        <w:rPr>
          <w:rFonts w:ascii="Times New Roman" w:hAnsi="Times New Roman" w:cs="Times New Roman"/>
          <w:sz w:val="28"/>
          <w:szCs w:val="28"/>
        </w:rPr>
        <w:t>1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2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3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4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5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6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7</w:t>
      </w:r>
      <w:r w:rsidRPr="00D8454E">
        <w:rPr>
          <w:rFonts w:ascii="Times New Roman" w:hAnsi="Times New Roman" w:cs="Times New Roman"/>
          <w:sz w:val="28"/>
          <w:szCs w:val="28"/>
        </w:rPr>
        <w:t>);</w:t>
      </w:r>
    </w:p>
    <w:p w:rsidR="00A04BA8" w:rsidRPr="00D8454E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  -проведение текущих контрольных опросов по отдельным темам (АК-1 – АК-9,СЛК-</w:t>
      </w:r>
      <w:r w:rsidR="00972F62">
        <w:rPr>
          <w:rFonts w:ascii="Times New Roman" w:hAnsi="Times New Roman" w:cs="Times New Roman"/>
          <w:sz w:val="28"/>
          <w:szCs w:val="28"/>
        </w:rPr>
        <w:t>1</w:t>
      </w:r>
      <w:r w:rsidRPr="00D8454E">
        <w:rPr>
          <w:rFonts w:ascii="Times New Roman" w:hAnsi="Times New Roman" w:cs="Times New Roman"/>
          <w:sz w:val="28"/>
          <w:szCs w:val="28"/>
        </w:rPr>
        <w:t>, СЛК-</w:t>
      </w:r>
      <w:r w:rsidR="00972F62">
        <w:rPr>
          <w:rFonts w:ascii="Times New Roman" w:hAnsi="Times New Roman" w:cs="Times New Roman"/>
          <w:sz w:val="28"/>
          <w:szCs w:val="28"/>
        </w:rPr>
        <w:t>2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1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2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3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4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6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972F62">
        <w:rPr>
          <w:rFonts w:ascii="Times New Roman" w:hAnsi="Times New Roman" w:cs="Times New Roman"/>
          <w:sz w:val="28"/>
          <w:szCs w:val="28"/>
        </w:rPr>
        <w:t>7</w:t>
      </w:r>
      <w:r w:rsidRPr="00D8454E">
        <w:rPr>
          <w:rFonts w:ascii="Times New Roman" w:hAnsi="Times New Roman" w:cs="Times New Roman"/>
          <w:sz w:val="28"/>
          <w:szCs w:val="28"/>
        </w:rPr>
        <w:t>);</w:t>
      </w:r>
    </w:p>
    <w:p w:rsidR="00A04BA8" w:rsidRDefault="00A04BA8" w:rsidP="00B97A67">
      <w:pPr>
        <w:widowControl/>
        <w:ind w:firstLine="302"/>
        <w:jc w:val="both"/>
        <w:rPr>
          <w:rFonts w:ascii="Times New Roman" w:hAnsi="Times New Roman" w:cs="Times New Roman"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lastRenderedPageBreak/>
        <w:t xml:space="preserve">   -</w:t>
      </w:r>
      <w:r w:rsidR="002D02B3">
        <w:rPr>
          <w:rFonts w:ascii="Times New Roman" w:hAnsi="Times New Roman" w:cs="Times New Roman"/>
          <w:sz w:val="28"/>
          <w:szCs w:val="28"/>
        </w:rPr>
        <w:t>сдача зачета и</w:t>
      </w:r>
      <w:r w:rsidRPr="00D8454E">
        <w:rPr>
          <w:rFonts w:ascii="Times New Roman" w:hAnsi="Times New Roman" w:cs="Times New Roman"/>
          <w:sz w:val="28"/>
          <w:szCs w:val="28"/>
        </w:rPr>
        <w:t xml:space="preserve"> экзамена по </w:t>
      </w:r>
      <w:r w:rsidR="002D02B3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8454E">
        <w:rPr>
          <w:rFonts w:ascii="Times New Roman" w:hAnsi="Times New Roman" w:cs="Times New Roman"/>
          <w:sz w:val="28"/>
          <w:szCs w:val="28"/>
        </w:rPr>
        <w:t>дисциплине (АК-1 – АК-9, СЛК-</w:t>
      </w:r>
      <w:r w:rsidR="002D02B3">
        <w:rPr>
          <w:rFonts w:ascii="Times New Roman" w:hAnsi="Times New Roman" w:cs="Times New Roman"/>
          <w:sz w:val="28"/>
          <w:szCs w:val="28"/>
        </w:rPr>
        <w:t>1</w:t>
      </w:r>
      <w:r w:rsidRPr="00D8454E">
        <w:rPr>
          <w:rFonts w:ascii="Times New Roman" w:hAnsi="Times New Roman" w:cs="Times New Roman"/>
          <w:sz w:val="28"/>
          <w:szCs w:val="28"/>
        </w:rPr>
        <w:t>, СЛК-</w:t>
      </w:r>
      <w:r w:rsidR="002D02B3">
        <w:rPr>
          <w:rFonts w:ascii="Times New Roman" w:hAnsi="Times New Roman" w:cs="Times New Roman"/>
          <w:sz w:val="28"/>
          <w:szCs w:val="28"/>
        </w:rPr>
        <w:t>2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2D02B3">
        <w:rPr>
          <w:rFonts w:ascii="Times New Roman" w:hAnsi="Times New Roman" w:cs="Times New Roman"/>
          <w:sz w:val="28"/>
          <w:szCs w:val="28"/>
        </w:rPr>
        <w:t>1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2D02B3">
        <w:rPr>
          <w:rFonts w:ascii="Times New Roman" w:hAnsi="Times New Roman" w:cs="Times New Roman"/>
          <w:sz w:val="28"/>
          <w:szCs w:val="28"/>
        </w:rPr>
        <w:t>2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2D02B3">
        <w:rPr>
          <w:rFonts w:ascii="Times New Roman" w:hAnsi="Times New Roman" w:cs="Times New Roman"/>
          <w:sz w:val="28"/>
          <w:szCs w:val="28"/>
        </w:rPr>
        <w:t>3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2D02B3">
        <w:rPr>
          <w:rFonts w:ascii="Times New Roman" w:hAnsi="Times New Roman" w:cs="Times New Roman"/>
          <w:sz w:val="28"/>
          <w:szCs w:val="28"/>
        </w:rPr>
        <w:t>4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2D02B3">
        <w:rPr>
          <w:rFonts w:ascii="Times New Roman" w:hAnsi="Times New Roman" w:cs="Times New Roman"/>
          <w:sz w:val="28"/>
          <w:szCs w:val="28"/>
        </w:rPr>
        <w:t>5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2D02B3">
        <w:rPr>
          <w:rFonts w:ascii="Times New Roman" w:hAnsi="Times New Roman" w:cs="Times New Roman"/>
          <w:sz w:val="28"/>
          <w:szCs w:val="28"/>
        </w:rPr>
        <w:t>6</w:t>
      </w:r>
      <w:r w:rsidRPr="00D8454E">
        <w:rPr>
          <w:rFonts w:ascii="Times New Roman" w:hAnsi="Times New Roman" w:cs="Times New Roman"/>
          <w:sz w:val="28"/>
          <w:szCs w:val="28"/>
        </w:rPr>
        <w:t>, ПК-</w:t>
      </w:r>
      <w:r w:rsidR="002D02B3">
        <w:rPr>
          <w:rFonts w:ascii="Times New Roman" w:hAnsi="Times New Roman" w:cs="Times New Roman"/>
          <w:sz w:val="28"/>
          <w:szCs w:val="28"/>
        </w:rPr>
        <w:t>7</w:t>
      </w:r>
      <w:r w:rsidRPr="00D8454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96C" w:rsidRDefault="009F496C" w:rsidP="006103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480" w:rsidRDefault="00FC7480" w:rsidP="006103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55B9" w:rsidRPr="00D8454E" w:rsidRDefault="004255B9" w:rsidP="00596E4F">
      <w:pPr>
        <w:shd w:val="clear" w:color="auto" w:fill="FFFFFF"/>
        <w:ind w:left="-360" w:firstLine="284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8454E">
        <w:rPr>
          <w:rFonts w:ascii="Times New Roman" w:hAnsi="Times New Roman" w:cs="Times New Roman"/>
          <w:sz w:val="28"/>
          <w:szCs w:val="28"/>
        </w:rPr>
        <w:t xml:space="preserve"> </w:t>
      </w:r>
      <w:r w:rsidRPr="00D8454E">
        <w:rPr>
          <w:rFonts w:ascii="Times New Roman" w:hAnsi="Times New Roman" w:cs="Times New Roman"/>
          <w:b/>
          <w:sz w:val="28"/>
          <w:szCs w:val="28"/>
        </w:rPr>
        <w:t>Сведения о составителях</w:t>
      </w:r>
    </w:p>
    <w:p w:rsidR="002E1C48" w:rsidRPr="00D8454E" w:rsidRDefault="002E1C48" w:rsidP="00596E4F">
      <w:pPr>
        <w:shd w:val="clear" w:color="auto" w:fill="FFFFFF"/>
        <w:ind w:left="-360" w:firstLine="284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24548" w:rsidRPr="00424548" w:rsidRDefault="00424548" w:rsidP="00424548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1955">
        <w:rPr>
          <w:rFonts w:ascii="Times New Roman" w:hAnsi="Times New Roman" w:cs="Times New Roman"/>
          <w:b/>
          <w:sz w:val="28"/>
          <w:szCs w:val="28"/>
        </w:rPr>
        <w:t>Шацкий</w:t>
      </w:r>
      <w:r w:rsidR="00AA6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044" w:rsidRPr="00311955">
        <w:rPr>
          <w:rFonts w:ascii="Times New Roman" w:hAnsi="Times New Roman" w:cs="Times New Roman"/>
          <w:b/>
          <w:sz w:val="28"/>
          <w:szCs w:val="28"/>
        </w:rPr>
        <w:t>А</w:t>
      </w:r>
      <w:r w:rsidR="0067070C">
        <w:rPr>
          <w:rFonts w:ascii="Times New Roman" w:hAnsi="Times New Roman" w:cs="Times New Roman"/>
          <w:b/>
          <w:sz w:val="28"/>
          <w:szCs w:val="28"/>
        </w:rPr>
        <w:t>лександр</w:t>
      </w:r>
      <w:r w:rsidR="00AA6044" w:rsidRPr="00311955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7070C">
        <w:rPr>
          <w:rFonts w:ascii="Times New Roman" w:hAnsi="Times New Roman" w:cs="Times New Roman"/>
          <w:b/>
          <w:sz w:val="28"/>
          <w:szCs w:val="28"/>
        </w:rPr>
        <w:t>анилович</w:t>
      </w:r>
      <w:r w:rsidRPr="00424548">
        <w:rPr>
          <w:rFonts w:ascii="Times New Roman" w:hAnsi="Times New Roman" w:cs="Times New Roman"/>
          <w:sz w:val="28"/>
          <w:szCs w:val="28"/>
        </w:rPr>
        <w:t xml:space="preserve">, профессор кафедры генетики и разведения сельскохозяйственных животных 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учреждения высшего образования «Гродне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ский государственный аграрный университет</w:t>
      </w:r>
      <w:r w:rsidRPr="00424548">
        <w:rPr>
          <w:rFonts w:ascii="Times New Roman" w:hAnsi="Times New Roman" w:cs="Times New Roman"/>
          <w:sz w:val="28"/>
          <w:szCs w:val="28"/>
        </w:rPr>
        <w:t>», доктор сельскохозяйственных наук, профессор</w:t>
      </w:r>
      <w:r w:rsidR="006E792F">
        <w:rPr>
          <w:rFonts w:ascii="Times New Roman" w:hAnsi="Times New Roman" w:cs="Times New Roman"/>
          <w:sz w:val="28"/>
          <w:szCs w:val="28"/>
        </w:rPr>
        <w:t xml:space="preserve">, </w:t>
      </w:r>
      <w:r w:rsidR="006E792F" w:rsidRPr="00D8454E">
        <w:rPr>
          <w:rFonts w:ascii="Times New Roman" w:hAnsi="Times New Roman" w:cs="Times New Roman"/>
          <w:sz w:val="28"/>
          <w:szCs w:val="28"/>
        </w:rPr>
        <w:t>тел. кафедры</w:t>
      </w:r>
      <w:r w:rsidR="008B79DA">
        <w:rPr>
          <w:rFonts w:ascii="Times New Roman" w:hAnsi="Times New Roman" w:cs="Times New Roman"/>
          <w:sz w:val="28"/>
          <w:szCs w:val="28"/>
        </w:rPr>
        <w:t xml:space="preserve"> 77-09-09</w:t>
      </w:r>
      <w:r w:rsidR="00025B43">
        <w:rPr>
          <w:rFonts w:ascii="Times New Roman" w:hAnsi="Times New Roman" w:cs="Times New Roman"/>
          <w:sz w:val="28"/>
          <w:szCs w:val="28"/>
        </w:rPr>
        <w:t>;</w:t>
      </w:r>
    </w:p>
    <w:p w:rsidR="00424548" w:rsidRPr="00424548" w:rsidRDefault="00424548" w:rsidP="00424548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1955">
        <w:rPr>
          <w:rFonts w:ascii="Times New Roman" w:hAnsi="Times New Roman" w:cs="Times New Roman"/>
          <w:b/>
          <w:sz w:val="28"/>
          <w:szCs w:val="28"/>
        </w:rPr>
        <w:t>Бариева</w:t>
      </w:r>
      <w:r w:rsidR="00AA6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044" w:rsidRPr="00311955">
        <w:rPr>
          <w:rFonts w:ascii="Times New Roman" w:hAnsi="Times New Roman" w:cs="Times New Roman"/>
          <w:b/>
          <w:sz w:val="28"/>
          <w:szCs w:val="28"/>
        </w:rPr>
        <w:t>Э</w:t>
      </w:r>
      <w:r w:rsidR="0067070C">
        <w:rPr>
          <w:rFonts w:ascii="Times New Roman" w:hAnsi="Times New Roman" w:cs="Times New Roman"/>
          <w:b/>
          <w:sz w:val="28"/>
          <w:szCs w:val="28"/>
        </w:rPr>
        <w:t>львира</w:t>
      </w:r>
      <w:r w:rsidR="00AA6044" w:rsidRPr="00311955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67070C">
        <w:rPr>
          <w:rFonts w:ascii="Times New Roman" w:hAnsi="Times New Roman" w:cs="Times New Roman"/>
          <w:b/>
          <w:sz w:val="28"/>
          <w:szCs w:val="28"/>
        </w:rPr>
        <w:t>сметовна</w:t>
      </w:r>
      <w:r w:rsidRPr="00311955">
        <w:rPr>
          <w:rFonts w:ascii="Times New Roman" w:hAnsi="Times New Roman" w:cs="Times New Roman"/>
          <w:b/>
          <w:sz w:val="28"/>
          <w:szCs w:val="28"/>
        </w:rPr>
        <w:t>,</w:t>
      </w:r>
      <w:r w:rsidRPr="00424548">
        <w:rPr>
          <w:rFonts w:ascii="Times New Roman" w:hAnsi="Times New Roman" w:cs="Times New Roman"/>
          <w:sz w:val="28"/>
          <w:szCs w:val="28"/>
        </w:rPr>
        <w:t xml:space="preserve"> доцент кафедры генетики и разведения сел</w:t>
      </w:r>
      <w:r w:rsidRPr="00424548">
        <w:rPr>
          <w:rFonts w:ascii="Times New Roman" w:hAnsi="Times New Roman" w:cs="Times New Roman"/>
          <w:sz w:val="28"/>
          <w:szCs w:val="28"/>
        </w:rPr>
        <w:t>ь</w:t>
      </w:r>
      <w:r w:rsidRPr="00424548">
        <w:rPr>
          <w:rFonts w:ascii="Times New Roman" w:hAnsi="Times New Roman" w:cs="Times New Roman"/>
          <w:sz w:val="28"/>
          <w:szCs w:val="28"/>
        </w:rPr>
        <w:t xml:space="preserve">скохозяйственных животных 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учреждения высшего образования «Гродненский государственный аграрный университет</w:t>
      </w:r>
      <w:r w:rsidRPr="00424548">
        <w:rPr>
          <w:rFonts w:ascii="Times New Roman" w:hAnsi="Times New Roman" w:cs="Times New Roman"/>
          <w:sz w:val="28"/>
          <w:szCs w:val="28"/>
        </w:rPr>
        <w:t>», кандидат сельскохозяйственных н</w:t>
      </w:r>
      <w:r w:rsidRPr="00424548">
        <w:rPr>
          <w:rFonts w:ascii="Times New Roman" w:hAnsi="Times New Roman" w:cs="Times New Roman"/>
          <w:sz w:val="28"/>
          <w:szCs w:val="28"/>
        </w:rPr>
        <w:t>а</w:t>
      </w:r>
      <w:r w:rsidRPr="00424548">
        <w:rPr>
          <w:rFonts w:ascii="Times New Roman" w:hAnsi="Times New Roman" w:cs="Times New Roman"/>
          <w:sz w:val="28"/>
          <w:szCs w:val="28"/>
        </w:rPr>
        <w:t>ук</w:t>
      </w:r>
      <w:r w:rsidR="006E792F">
        <w:rPr>
          <w:rFonts w:ascii="Times New Roman" w:hAnsi="Times New Roman" w:cs="Times New Roman"/>
          <w:sz w:val="28"/>
          <w:szCs w:val="28"/>
        </w:rPr>
        <w:t xml:space="preserve">, </w:t>
      </w:r>
      <w:r w:rsidR="006E792F" w:rsidRPr="00D8454E">
        <w:rPr>
          <w:rFonts w:ascii="Times New Roman" w:hAnsi="Times New Roman" w:cs="Times New Roman"/>
          <w:sz w:val="28"/>
          <w:szCs w:val="28"/>
        </w:rPr>
        <w:t>тел. кафедры</w:t>
      </w:r>
      <w:r w:rsidR="008B79DA">
        <w:rPr>
          <w:rFonts w:ascii="Times New Roman" w:hAnsi="Times New Roman" w:cs="Times New Roman"/>
          <w:sz w:val="28"/>
          <w:szCs w:val="28"/>
        </w:rPr>
        <w:t xml:space="preserve"> 77-09 -09</w:t>
      </w:r>
      <w:r w:rsidR="006E792F" w:rsidRPr="00D8454E">
        <w:rPr>
          <w:rFonts w:ascii="Times New Roman" w:hAnsi="Times New Roman" w:cs="Times New Roman"/>
          <w:sz w:val="28"/>
          <w:szCs w:val="28"/>
        </w:rPr>
        <w:t xml:space="preserve">, моб. </w:t>
      </w:r>
      <w:r w:rsidR="008B79DA">
        <w:rPr>
          <w:rFonts w:ascii="Times New Roman" w:hAnsi="Times New Roman" w:cs="Times New Roman"/>
          <w:sz w:val="28"/>
          <w:szCs w:val="28"/>
        </w:rPr>
        <w:t>80447813360</w:t>
      </w:r>
      <w:r w:rsidR="00B8467C">
        <w:rPr>
          <w:rFonts w:ascii="Times New Roman" w:hAnsi="Times New Roman" w:cs="Times New Roman"/>
          <w:sz w:val="28"/>
          <w:szCs w:val="28"/>
        </w:rPr>
        <w:t>;</w:t>
      </w:r>
    </w:p>
    <w:p w:rsidR="00424548" w:rsidRPr="00424548" w:rsidRDefault="00311955" w:rsidP="0042454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D8454E">
        <w:rPr>
          <w:rFonts w:ascii="Times New Roman" w:hAnsi="Times New Roman" w:cs="Times New Roman"/>
          <w:b/>
          <w:sz w:val="28"/>
          <w:szCs w:val="28"/>
        </w:rPr>
        <w:t>Долина Дануся Станиславовна</w:t>
      </w:r>
      <w:r w:rsidR="00424548"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, доцент кафедры разведения и генетики сельскохозяйственных животных учреждения высшего образования </w:t>
      </w:r>
      <w:r w:rsidR="00424548" w:rsidRPr="00424548">
        <w:rPr>
          <w:rFonts w:ascii="Times New Roman" w:hAnsi="Times New Roman" w:cs="Times New Roman"/>
          <w:color w:val="000000"/>
          <w:sz w:val="28"/>
          <w:szCs w:val="28"/>
        </w:rPr>
        <w:t>«Белору</w:t>
      </w:r>
      <w:r w:rsidR="00424548" w:rsidRPr="0042454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24548" w:rsidRPr="00424548">
        <w:rPr>
          <w:rFonts w:ascii="Times New Roman" w:hAnsi="Times New Roman" w:cs="Times New Roman"/>
          <w:color w:val="000000"/>
          <w:sz w:val="28"/>
          <w:szCs w:val="28"/>
        </w:rPr>
        <w:t>ская государственная орденов Октябрьской Революции и Трудового Красного Знамени сельскохозяйственная академия</w:t>
      </w:r>
      <w:r w:rsidR="00424548"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>», кан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>дидат сельскохозяйственных н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ук, </w:t>
      </w:r>
      <w:r w:rsidRPr="00D8454E">
        <w:rPr>
          <w:rFonts w:ascii="Times New Roman" w:hAnsi="Times New Roman" w:cs="Times New Roman"/>
          <w:sz w:val="28"/>
          <w:szCs w:val="28"/>
        </w:rPr>
        <w:t>тел. кафедры 5-94-19, моб. + 375 29 645 58 96;</w:t>
      </w:r>
      <w:r w:rsidR="00424548"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</w:t>
      </w:r>
    </w:p>
    <w:p w:rsidR="00424548" w:rsidRPr="00424548" w:rsidRDefault="00311955" w:rsidP="0042454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D8454E">
        <w:rPr>
          <w:rFonts w:ascii="Times New Roman" w:hAnsi="Times New Roman" w:cs="Times New Roman"/>
          <w:b/>
          <w:sz w:val="28"/>
          <w:szCs w:val="28"/>
        </w:rPr>
        <w:t>Давыдович Елена Вячеславовна</w:t>
      </w:r>
      <w:r w:rsidR="00424548"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, доцент кафедры разведения и генетики сельскохозяйственных учреждения высшего образования </w:t>
      </w:r>
      <w:r w:rsidR="00424548" w:rsidRPr="00424548">
        <w:rPr>
          <w:rFonts w:ascii="Times New Roman" w:hAnsi="Times New Roman" w:cs="Times New Roman"/>
          <w:color w:val="000000"/>
          <w:sz w:val="28"/>
          <w:szCs w:val="28"/>
        </w:rPr>
        <w:t>«Белорусская гос</w:t>
      </w:r>
      <w:r w:rsidR="00424548" w:rsidRPr="0042454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424548" w:rsidRPr="00424548">
        <w:rPr>
          <w:rFonts w:ascii="Times New Roman" w:hAnsi="Times New Roman" w:cs="Times New Roman"/>
          <w:color w:val="000000"/>
          <w:sz w:val="28"/>
          <w:szCs w:val="28"/>
        </w:rPr>
        <w:t>дарственная орденов Октябрьской Революции и Трудового Красного Знамени сельскохозяйственная академия</w:t>
      </w:r>
      <w:r w:rsidR="00424548"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>», кан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дидат сельскохозяйственных наук, </w:t>
      </w:r>
      <w:r w:rsidRPr="00D8454E">
        <w:rPr>
          <w:rFonts w:ascii="Times New Roman" w:hAnsi="Times New Roman" w:cs="Times New Roman"/>
          <w:sz w:val="28"/>
          <w:szCs w:val="28"/>
        </w:rPr>
        <w:t>тел. кафедры 5-94-19, моб. + 375 29671 54 20;</w:t>
      </w:r>
    </w:p>
    <w:p w:rsidR="00C976C0" w:rsidRPr="00424548" w:rsidRDefault="00424548" w:rsidP="00C976C0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311955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Соболева</w:t>
      </w:r>
      <w:r w:rsidR="00AA6044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</w:t>
      </w:r>
      <w:r w:rsidR="00AA6044" w:rsidRPr="00311955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В</w:t>
      </w:r>
      <w:r w:rsidR="0067070C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алентина</w:t>
      </w:r>
      <w:r w:rsidR="00AA6044" w:rsidRPr="00311955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Ф</w:t>
      </w:r>
      <w:r w:rsidR="0067070C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едоровна</w:t>
      </w:r>
      <w:r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, доцент кафедры генетики и разведения сельскохозяйственных животных имени профессора О. А. Ивановой 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учрежд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ния высшего образования «Витебская ордена «Знак Почета» государственная академия ветеринарной медицины»</w:t>
      </w:r>
      <w:r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>, кандидат сельскохозяйственных наук</w:t>
      </w:r>
      <w:r w:rsidR="006E792F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, </w:t>
      </w:r>
      <w:r w:rsidR="006E792F" w:rsidRPr="00D8454E">
        <w:rPr>
          <w:rFonts w:ascii="Times New Roman" w:hAnsi="Times New Roman" w:cs="Times New Roman"/>
          <w:sz w:val="28"/>
          <w:szCs w:val="28"/>
        </w:rPr>
        <w:t xml:space="preserve">тел. кафедры </w:t>
      </w:r>
      <w:r w:rsidR="00C976C0">
        <w:rPr>
          <w:rFonts w:ascii="Times New Roman" w:hAnsi="Times New Roman" w:cs="Times New Roman"/>
          <w:sz w:val="28"/>
          <w:szCs w:val="28"/>
        </w:rPr>
        <w:t>34-47-07</w:t>
      </w:r>
      <w:r w:rsidR="00C976C0" w:rsidRPr="00D8454E">
        <w:rPr>
          <w:rFonts w:ascii="Times New Roman" w:hAnsi="Times New Roman" w:cs="Times New Roman"/>
          <w:sz w:val="28"/>
          <w:szCs w:val="28"/>
        </w:rPr>
        <w:t xml:space="preserve">, моб. </w:t>
      </w:r>
      <w:r w:rsidR="00C976C0">
        <w:rPr>
          <w:rFonts w:ascii="Times New Roman" w:hAnsi="Times New Roman" w:cs="Times New Roman"/>
          <w:sz w:val="28"/>
          <w:szCs w:val="28"/>
        </w:rPr>
        <w:t>80295924797;</w:t>
      </w:r>
    </w:p>
    <w:p w:rsidR="00424548" w:rsidRPr="00424548" w:rsidRDefault="00424548" w:rsidP="00424548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311955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Видасова</w:t>
      </w:r>
      <w:r w:rsidR="00AA6044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</w:t>
      </w:r>
      <w:r w:rsidR="00AA6044" w:rsidRPr="00311955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Т</w:t>
      </w:r>
      <w:r w:rsidR="0067070C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атьяна</w:t>
      </w:r>
      <w:r w:rsidR="00AA6044" w:rsidRPr="00311955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В</w:t>
      </w:r>
      <w:r w:rsidR="0067070C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икторовна</w:t>
      </w:r>
      <w:r w:rsidRPr="00311955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,</w:t>
      </w:r>
      <w:r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доцент кафедры генетики и разведения сельскохозяйственных животных имени профессора О. А. Ивановой 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учрежд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24548">
        <w:rPr>
          <w:rFonts w:ascii="Times New Roman" w:hAnsi="Times New Roman" w:cs="Times New Roman"/>
          <w:color w:val="000000"/>
          <w:sz w:val="28"/>
          <w:szCs w:val="28"/>
        </w:rPr>
        <w:t xml:space="preserve">ния высшего образования «Витебская ордена «Знак Почета» государственная академия ветеринарной медицины», </w:t>
      </w:r>
      <w:r w:rsidRPr="00424548">
        <w:rPr>
          <w:rFonts w:ascii="Times New Roman" w:hAnsi="Times New Roman" w:cs="Times New Roman"/>
          <w:color w:val="000000"/>
          <w:w w:val="102"/>
          <w:sz w:val="28"/>
          <w:szCs w:val="28"/>
        </w:rPr>
        <w:t>кандидат сельскохозяйственных наук</w:t>
      </w:r>
      <w:r w:rsidR="006E792F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, </w:t>
      </w:r>
      <w:r w:rsidR="006E792F" w:rsidRPr="00D8454E">
        <w:rPr>
          <w:rFonts w:ascii="Times New Roman" w:hAnsi="Times New Roman" w:cs="Times New Roman"/>
          <w:sz w:val="28"/>
          <w:szCs w:val="28"/>
        </w:rPr>
        <w:t xml:space="preserve">тел. кафедры </w:t>
      </w:r>
      <w:r w:rsidR="00EF4D94">
        <w:rPr>
          <w:rFonts w:ascii="Times New Roman" w:hAnsi="Times New Roman" w:cs="Times New Roman"/>
          <w:sz w:val="28"/>
          <w:szCs w:val="28"/>
        </w:rPr>
        <w:t>34-47-07</w:t>
      </w:r>
      <w:r w:rsidR="006E792F" w:rsidRPr="00D8454E">
        <w:rPr>
          <w:rFonts w:ascii="Times New Roman" w:hAnsi="Times New Roman" w:cs="Times New Roman"/>
          <w:sz w:val="28"/>
          <w:szCs w:val="28"/>
        </w:rPr>
        <w:t xml:space="preserve">, моб. </w:t>
      </w:r>
      <w:r w:rsidR="00EF4D94">
        <w:rPr>
          <w:rFonts w:ascii="Times New Roman" w:hAnsi="Times New Roman" w:cs="Times New Roman"/>
          <w:sz w:val="28"/>
          <w:szCs w:val="28"/>
        </w:rPr>
        <w:t>80295927142.</w:t>
      </w:r>
    </w:p>
    <w:p w:rsidR="004255B9" w:rsidRPr="00D8454E" w:rsidRDefault="004255B9" w:rsidP="00424548">
      <w:pPr>
        <w:shd w:val="clear" w:color="auto" w:fill="FFFFFF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4255B9" w:rsidRPr="00D8454E" w:rsidSect="001638C9">
      <w:headerReference w:type="even" r:id="rId8"/>
      <w:headerReference w:type="default" r:id="rId9"/>
      <w:footerReference w:type="default" r:id="rId10"/>
      <w:pgSz w:w="11907" w:h="16840" w:code="9"/>
      <w:pgMar w:top="1134" w:right="1134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86A" w:rsidRDefault="00F2386A">
      <w:r>
        <w:separator/>
      </w:r>
    </w:p>
  </w:endnote>
  <w:endnote w:type="continuationSeparator" w:id="1">
    <w:p w:rsidR="00F2386A" w:rsidRDefault="00F23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5D1" w:rsidRPr="0056668B" w:rsidRDefault="00B645D1">
    <w:pPr>
      <w:pStyle w:val="a8"/>
      <w:jc w:val="center"/>
      <w:rPr>
        <w:rFonts w:ascii="Times New Roman" w:hAnsi="Times New Roman"/>
        <w:sz w:val="24"/>
        <w:szCs w:val="24"/>
      </w:rPr>
    </w:pPr>
  </w:p>
  <w:p w:rsidR="00B645D1" w:rsidRDefault="00B645D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86A" w:rsidRDefault="00F2386A">
      <w:r>
        <w:separator/>
      </w:r>
    </w:p>
  </w:footnote>
  <w:footnote w:type="continuationSeparator" w:id="1">
    <w:p w:rsidR="00F2386A" w:rsidRDefault="00F23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5D1" w:rsidRDefault="00D94838" w:rsidP="00501EC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45D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45D1" w:rsidRDefault="00B645D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5D1" w:rsidRDefault="00D94838">
    <w:pPr>
      <w:pStyle w:val="a5"/>
      <w:jc w:val="center"/>
    </w:pPr>
    <w:fldSimple w:instr=" PAGE   \* MERGEFORMAT ">
      <w:r w:rsidR="0060708B">
        <w:rPr>
          <w:noProof/>
        </w:rPr>
        <w:t>2</w:t>
      </w:r>
    </w:fldSimple>
  </w:p>
  <w:p w:rsidR="00B645D1" w:rsidRDefault="00B645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E06278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F540CD"/>
    <w:multiLevelType w:val="hybridMultilevel"/>
    <w:tmpl w:val="53E86C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547D82"/>
    <w:multiLevelType w:val="hybridMultilevel"/>
    <w:tmpl w:val="52AC0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A34E1C"/>
    <w:multiLevelType w:val="hybridMultilevel"/>
    <w:tmpl w:val="12F23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421220"/>
    <w:multiLevelType w:val="hybridMultilevel"/>
    <w:tmpl w:val="0C34A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4B5A5C"/>
    <w:multiLevelType w:val="multilevel"/>
    <w:tmpl w:val="96CC8F9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</w:lvl>
    <w:lvl w:ilvl="1">
      <w:start w:val="74"/>
      <w:numFmt w:val="decimal"/>
      <w:lvlText w:val="%1-%2"/>
      <w:lvlJc w:val="left"/>
      <w:pPr>
        <w:tabs>
          <w:tab w:val="num" w:pos="1229"/>
        </w:tabs>
        <w:ind w:left="1229" w:hanging="720"/>
      </w:pPr>
    </w:lvl>
    <w:lvl w:ilvl="2">
      <w:start w:val="1"/>
      <w:numFmt w:val="decimal"/>
      <w:lvlText w:val="%1-%2.%3"/>
      <w:lvlJc w:val="left"/>
      <w:pPr>
        <w:tabs>
          <w:tab w:val="num" w:pos="1738"/>
        </w:tabs>
        <w:ind w:left="1738" w:hanging="720"/>
      </w:pPr>
    </w:lvl>
    <w:lvl w:ilvl="3">
      <w:start w:val="1"/>
      <w:numFmt w:val="decimal"/>
      <w:lvlText w:val="%1-%2.%3.%4"/>
      <w:lvlJc w:val="left"/>
      <w:pPr>
        <w:tabs>
          <w:tab w:val="num" w:pos="2607"/>
        </w:tabs>
        <w:ind w:left="2607" w:hanging="1080"/>
      </w:pPr>
    </w:lvl>
    <w:lvl w:ilvl="4">
      <w:start w:val="1"/>
      <w:numFmt w:val="decimal"/>
      <w:lvlText w:val="%1-%2.%3.%4.%5"/>
      <w:lvlJc w:val="left"/>
      <w:pPr>
        <w:tabs>
          <w:tab w:val="num" w:pos="3116"/>
        </w:tabs>
        <w:ind w:left="3116" w:hanging="1080"/>
      </w:pPr>
    </w:lvl>
    <w:lvl w:ilvl="5">
      <w:start w:val="1"/>
      <w:numFmt w:val="decimal"/>
      <w:lvlText w:val="%1-%2.%3.%4.%5.%6"/>
      <w:lvlJc w:val="left"/>
      <w:pPr>
        <w:tabs>
          <w:tab w:val="num" w:pos="3985"/>
        </w:tabs>
        <w:ind w:left="3985" w:hanging="1440"/>
      </w:pPr>
    </w:lvl>
    <w:lvl w:ilvl="6">
      <w:start w:val="1"/>
      <w:numFmt w:val="decimal"/>
      <w:lvlText w:val="%1-%2.%3.%4.%5.%6.%7"/>
      <w:lvlJc w:val="left"/>
      <w:pPr>
        <w:tabs>
          <w:tab w:val="num" w:pos="4854"/>
        </w:tabs>
        <w:ind w:left="4854" w:hanging="1800"/>
      </w:pPr>
    </w:lvl>
    <w:lvl w:ilvl="7">
      <w:start w:val="1"/>
      <w:numFmt w:val="decimal"/>
      <w:lvlText w:val="%1-%2.%3.%4.%5.%6.%7.%8"/>
      <w:lvlJc w:val="left"/>
      <w:pPr>
        <w:tabs>
          <w:tab w:val="num" w:pos="5363"/>
        </w:tabs>
        <w:ind w:left="5363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6232"/>
        </w:tabs>
        <w:ind w:left="6232" w:hanging="2160"/>
      </w:pPr>
    </w:lvl>
  </w:abstractNum>
  <w:num w:numId="1">
    <w:abstractNumId w:val="5"/>
    <w:lvlOverride w:ilvl="0">
      <w:startOverride w:val="1"/>
    </w:lvlOverride>
    <w:lvlOverride w:ilvl="1">
      <w:startOverride w:val="7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  <w:lvlOverride w:ilvl="0">
      <w:lvl w:ilvl="0">
        <w:numFmt w:val="bullet"/>
        <w:lvlText w:val="-"/>
        <w:legacy w:legacy="1" w:legacySpace="0" w:legacyIndent="1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9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55B9"/>
    <w:rsid w:val="00013841"/>
    <w:rsid w:val="00013C59"/>
    <w:rsid w:val="00025B43"/>
    <w:rsid w:val="00031AB5"/>
    <w:rsid w:val="00082AC7"/>
    <w:rsid w:val="00082CEF"/>
    <w:rsid w:val="00095E45"/>
    <w:rsid w:val="00097389"/>
    <w:rsid w:val="000A35FA"/>
    <w:rsid w:val="000C519D"/>
    <w:rsid w:val="000E2542"/>
    <w:rsid w:val="000E5D1A"/>
    <w:rsid w:val="00105490"/>
    <w:rsid w:val="001136BF"/>
    <w:rsid w:val="00116C8C"/>
    <w:rsid w:val="00123F3B"/>
    <w:rsid w:val="00134FFC"/>
    <w:rsid w:val="0015666D"/>
    <w:rsid w:val="001638C9"/>
    <w:rsid w:val="00163E74"/>
    <w:rsid w:val="00167679"/>
    <w:rsid w:val="00167D65"/>
    <w:rsid w:val="00181649"/>
    <w:rsid w:val="001A215C"/>
    <w:rsid w:val="001B3C0A"/>
    <w:rsid w:val="001C47D1"/>
    <w:rsid w:val="001E0658"/>
    <w:rsid w:val="001E1604"/>
    <w:rsid w:val="001E1661"/>
    <w:rsid w:val="001E7613"/>
    <w:rsid w:val="001F6E81"/>
    <w:rsid w:val="001F7937"/>
    <w:rsid w:val="002013D9"/>
    <w:rsid w:val="00211D5F"/>
    <w:rsid w:val="002230EF"/>
    <w:rsid w:val="00232173"/>
    <w:rsid w:val="00252F0B"/>
    <w:rsid w:val="00263A5D"/>
    <w:rsid w:val="002712D4"/>
    <w:rsid w:val="002718F3"/>
    <w:rsid w:val="002807ED"/>
    <w:rsid w:val="002849C6"/>
    <w:rsid w:val="002A0D12"/>
    <w:rsid w:val="002A5DDE"/>
    <w:rsid w:val="002B41B3"/>
    <w:rsid w:val="002C4623"/>
    <w:rsid w:val="002D02B3"/>
    <w:rsid w:val="002D27A2"/>
    <w:rsid w:val="002E1C48"/>
    <w:rsid w:val="002F3F7E"/>
    <w:rsid w:val="002F577E"/>
    <w:rsid w:val="0030290D"/>
    <w:rsid w:val="00302E05"/>
    <w:rsid w:val="00311955"/>
    <w:rsid w:val="00326AA6"/>
    <w:rsid w:val="00336BF7"/>
    <w:rsid w:val="00337C41"/>
    <w:rsid w:val="00343771"/>
    <w:rsid w:val="003607B6"/>
    <w:rsid w:val="00377C8D"/>
    <w:rsid w:val="00381336"/>
    <w:rsid w:val="00381B55"/>
    <w:rsid w:val="0039101A"/>
    <w:rsid w:val="003A3906"/>
    <w:rsid w:val="003A4F10"/>
    <w:rsid w:val="003B176B"/>
    <w:rsid w:val="003B2B8C"/>
    <w:rsid w:val="003B749A"/>
    <w:rsid w:val="003B7FDF"/>
    <w:rsid w:val="003C1D55"/>
    <w:rsid w:val="003E2820"/>
    <w:rsid w:val="003F7DDA"/>
    <w:rsid w:val="004175A5"/>
    <w:rsid w:val="00424548"/>
    <w:rsid w:val="004255B9"/>
    <w:rsid w:val="00435CDE"/>
    <w:rsid w:val="0044113F"/>
    <w:rsid w:val="004523EA"/>
    <w:rsid w:val="00457024"/>
    <w:rsid w:val="00471CA8"/>
    <w:rsid w:val="00487077"/>
    <w:rsid w:val="00491002"/>
    <w:rsid w:val="00491A1B"/>
    <w:rsid w:val="00495DE6"/>
    <w:rsid w:val="004C75A4"/>
    <w:rsid w:val="004D3B89"/>
    <w:rsid w:val="004E54B6"/>
    <w:rsid w:val="004F1F2C"/>
    <w:rsid w:val="004F25F5"/>
    <w:rsid w:val="004F76C2"/>
    <w:rsid w:val="00501EC7"/>
    <w:rsid w:val="0052246D"/>
    <w:rsid w:val="00525DC4"/>
    <w:rsid w:val="005279C2"/>
    <w:rsid w:val="005348C8"/>
    <w:rsid w:val="00547CE1"/>
    <w:rsid w:val="00553564"/>
    <w:rsid w:val="00556FDC"/>
    <w:rsid w:val="00560ECE"/>
    <w:rsid w:val="00561DAD"/>
    <w:rsid w:val="0056668B"/>
    <w:rsid w:val="00590C44"/>
    <w:rsid w:val="00596E4F"/>
    <w:rsid w:val="005A448E"/>
    <w:rsid w:val="005B2CFA"/>
    <w:rsid w:val="005C188B"/>
    <w:rsid w:val="005D13AF"/>
    <w:rsid w:val="005D72EA"/>
    <w:rsid w:val="005F2F2F"/>
    <w:rsid w:val="00602991"/>
    <w:rsid w:val="0060708B"/>
    <w:rsid w:val="006103F8"/>
    <w:rsid w:val="00613575"/>
    <w:rsid w:val="00616AB4"/>
    <w:rsid w:val="006232EB"/>
    <w:rsid w:val="0062654D"/>
    <w:rsid w:val="0063356E"/>
    <w:rsid w:val="00646689"/>
    <w:rsid w:val="00646D80"/>
    <w:rsid w:val="006640FB"/>
    <w:rsid w:val="0067070C"/>
    <w:rsid w:val="00685015"/>
    <w:rsid w:val="006B42FA"/>
    <w:rsid w:val="006E792F"/>
    <w:rsid w:val="006F2202"/>
    <w:rsid w:val="006F3AD4"/>
    <w:rsid w:val="00701DB1"/>
    <w:rsid w:val="00706167"/>
    <w:rsid w:val="00707100"/>
    <w:rsid w:val="0070764D"/>
    <w:rsid w:val="00774861"/>
    <w:rsid w:val="00785CC0"/>
    <w:rsid w:val="00796AAF"/>
    <w:rsid w:val="007A260F"/>
    <w:rsid w:val="007A2F04"/>
    <w:rsid w:val="007B2CC8"/>
    <w:rsid w:val="007C4881"/>
    <w:rsid w:val="007D364C"/>
    <w:rsid w:val="007D64AC"/>
    <w:rsid w:val="00806709"/>
    <w:rsid w:val="00817DEE"/>
    <w:rsid w:val="00820B98"/>
    <w:rsid w:val="008258BA"/>
    <w:rsid w:val="0083266D"/>
    <w:rsid w:val="00844B0E"/>
    <w:rsid w:val="008531CE"/>
    <w:rsid w:val="008667BD"/>
    <w:rsid w:val="008718FF"/>
    <w:rsid w:val="00875320"/>
    <w:rsid w:val="00876E9D"/>
    <w:rsid w:val="0087712F"/>
    <w:rsid w:val="008B79DA"/>
    <w:rsid w:val="008C3C07"/>
    <w:rsid w:val="008C7339"/>
    <w:rsid w:val="008D60D4"/>
    <w:rsid w:val="008D6876"/>
    <w:rsid w:val="008E2374"/>
    <w:rsid w:val="008E5E5E"/>
    <w:rsid w:val="008F2504"/>
    <w:rsid w:val="0090151F"/>
    <w:rsid w:val="009022F9"/>
    <w:rsid w:val="009315CC"/>
    <w:rsid w:val="00935BA2"/>
    <w:rsid w:val="00954E27"/>
    <w:rsid w:val="00967ED7"/>
    <w:rsid w:val="00972F62"/>
    <w:rsid w:val="00976888"/>
    <w:rsid w:val="00977819"/>
    <w:rsid w:val="00977FC1"/>
    <w:rsid w:val="00984949"/>
    <w:rsid w:val="00986A4F"/>
    <w:rsid w:val="00991EFC"/>
    <w:rsid w:val="00997518"/>
    <w:rsid w:val="009C134E"/>
    <w:rsid w:val="009C15A8"/>
    <w:rsid w:val="009C2A03"/>
    <w:rsid w:val="009E5E07"/>
    <w:rsid w:val="009F2D88"/>
    <w:rsid w:val="009F496C"/>
    <w:rsid w:val="00A01DA2"/>
    <w:rsid w:val="00A04406"/>
    <w:rsid w:val="00A04BA8"/>
    <w:rsid w:val="00A069B0"/>
    <w:rsid w:val="00A1362E"/>
    <w:rsid w:val="00A14F8C"/>
    <w:rsid w:val="00A20628"/>
    <w:rsid w:val="00A275A1"/>
    <w:rsid w:val="00A34E56"/>
    <w:rsid w:val="00A475BB"/>
    <w:rsid w:val="00A603BC"/>
    <w:rsid w:val="00A60C81"/>
    <w:rsid w:val="00A71E12"/>
    <w:rsid w:val="00A7416F"/>
    <w:rsid w:val="00A844E2"/>
    <w:rsid w:val="00AA6044"/>
    <w:rsid w:val="00AB178F"/>
    <w:rsid w:val="00AB1EDC"/>
    <w:rsid w:val="00AB20C3"/>
    <w:rsid w:val="00AD1077"/>
    <w:rsid w:val="00AD22C2"/>
    <w:rsid w:val="00AD65DF"/>
    <w:rsid w:val="00AE31D6"/>
    <w:rsid w:val="00AE5B15"/>
    <w:rsid w:val="00AF63D9"/>
    <w:rsid w:val="00AF7306"/>
    <w:rsid w:val="00B05451"/>
    <w:rsid w:val="00B0635E"/>
    <w:rsid w:val="00B07CD5"/>
    <w:rsid w:val="00B1004F"/>
    <w:rsid w:val="00B22148"/>
    <w:rsid w:val="00B22D95"/>
    <w:rsid w:val="00B252C4"/>
    <w:rsid w:val="00B3199B"/>
    <w:rsid w:val="00B42495"/>
    <w:rsid w:val="00B4331F"/>
    <w:rsid w:val="00B645D1"/>
    <w:rsid w:val="00B71892"/>
    <w:rsid w:val="00B8467C"/>
    <w:rsid w:val="00B85137"/>
    <w:rsid w:val="00B9347B"/>
    <w:rsid w:val="00B97A67"/>
    <w:rsid w:val="00BA0B7C"/>
    <w:rsid w:val="00BB1DB4"/>
    <w:rsid w:val="00BB4044"/>
    <w:rsid w:val="00BB5A1D"/>
    <w:rsid w:val="00BD7948"/>
    <w:rsid w:val="00BE498A"/>
    <w:rsid w:val="00BF3934"/>
    <w:rsid w:val="00C10DD4"/>
    <w:rsid w:val="00C14D34"/>
    <w:rsid w:val="00C20150"/>
    <w:rsid w:val="00C24508"/>
    <w:rsid w:val="00C24808"/>
    <w:rsid w:val="00C25E5A"/>
    <w:rsid w:val="00C26A89"/>
    <w:rsid w:val="00C26B46"/>
    <w:rsid w:val="00C52E98"/>
    <w:rsid w:val="00C5413F"/>
    <w:rsid w:val="00C62A85"/>
    <w:rsid w:val="00C6623C"/>
    <w:rsid w:val="00C976C0"/>
    <w:rsid w:val="00CA69C0"/>
    <w:rsid w:val="00CB004D"/>
    <w:rsid w:val="00CB194B"/>
    <w:rsid w:val="00CD159E"/>
    <w:rsid w:val="00CD48F4"/>
    <w:rsid w:val="00D06817"/>
    <w:rsid w:val="00D11934"/>
    <w:rsid w:val="00D32CDE"/>
    <w:rsid w:val="00D33BE6"/>
    <w:rsid w:val="00D33C10"/>
    <w:rsid w:val="00D47B86"/>
    <w:rsid w:val="00D50B47"/>
    <w:rsid w:val="00D61BD0"/>
    <w:rsid w:val="00D74335"/>
    <w:rsid w:val="00D8261E"/>
    <w:rsid w:val="00D8403D"/>
    <w:rsid w:val="00D8454E"/>
    <w:rsid w:val="00D86B27"/>
    <w:rsid w:val="00D94133"/>
    <w:rsid w:val="00D94838"/>
    <w:rsid w:val="00D95ECC"/>
    <w:rsid w:val="00D97915"/>
    <w:rsid w:val="00DB0563"/>
    <w:rsid w:val="00DB3256"/>
    <w:rsid w:val="00DC08EF"/>
    <w:rsid w:val="00DC1727"/>
    <w:rsid w:val="00DD6B0E"/>
    <w:rsid w:val="00DF0E2A"/>
    <w:rsid w:val="00DF1FA9"/>
    <w:rsid w:val="00DF72B5"/>
    <w:rsid w:val="00E00887"/>
    <w:rsid w:val="00E22A86"/>
    <w:rsid w:val="00E30228"/>
    <w:rsid w:val="00E448E7"/>
    <w:rsid w:val="00E474F5"/>
    <w:rsid w:val="00E47987"/>
    <w:rsid w:val="00E55DE0"/>
    <w:rsid w:val="00E6176B"/>
    <w:rsid w:val="00E62C49"/>
    <w:rsid w:val="00E75B34"/>
    <w:rsid w:val="00E84178"/>
    <w:rsid w:val="00E9493B"/>
    <w:rsid w:val="00EA55F7"/>
    <w:rsid w:val="00EB34E4"/>
    <w:rsid w:val="00ED732F"/>
    <w:rsid w:val="00ED77C1"/>
    <w:rsid w:val="00EE6CC2"/>
    <w:rsid w:val="00EF4D94"/>
    <w:rsid w:val="00F2386A"/>
    <w:rsid w:val="00F26163"/>
    <w:rsid w:val="00F4015D"/>
    <w:rsid w:val="00F56D48"/>
    <w:rsid w:val="00F72537"/>
    <w:rsid w:val="00F758B3"/>
    <w:rsid w:val="00F9737B"/>
    <w:rsid w:val="00FA6D9D"/>
    <w:rsid w:val="00FC119D"/>
    <w:rsid w:val="00FC6BDB"/>
    <w:rsid w:val="00FC7480"/>
    <w:rsid w:val="00FC74D9"/>
    <w:rsid w:val="00FD24FC"/>
    <w:rsid w:val="00FE433F"/>
    <w:rsid w:val="00FF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55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5">
    <w:name w:val="heading 5"/>
    <w:basedOn w:val="a"/>
    <w:next w:val="a"/>
    <w:qFormat/>
    <w:rsid w:val="006103F8"/>
    <w:pPr>
      <w:keepNext/>
      <w:widowControl/>
      <w:autoSpaceDE/>
      <w:autoSpaceDN/>
      <w:adjustRightInd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255B9"/>
    <w:pPr>
      <w:spacing w:after="120"/>
      <w:ind w:left="283"/>
    </w:pPr>
  </w:style>
  <w:style w:type="paragraph" w:styleId="2">
    <w:name w:val="Body Text 2"/>
    <w:basedOn w:val="a"/>
    <w:rsid w:val="004255B9"/>
    <w:pPr>
      <w:widowControl/>
      <w:autoSpaceDE/>
      <w:autoSpaceDN/>
      <w:adjustRightInd/>
    </w:pPr>
    <w:rPr>
      <w:rFonts w:cs="Times New Roman"/>
      <w:sz w:val="28"/>
    </w:rPr>
  </w:style>
  <w:style w:type="paragraph" w:customStyle="1" w:styleId="1">
    <w:name w:val="Абзац списка1"/>
    <w:basedOn w:val="a"/>
    <w:rsid w:val="004255B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table" w:styleId="a4">
    <w:name w:val="Table Grid"/>
    <w:basedOn w:val="a1"/>
    <w:rsid w:val="003A4F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32CD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32CDE"/>
  </w:style>
  <w:style w:type="paragraph" w:styleId="a8">
    <w:name w:val="footer"/>
    <w:basedOn w:val="a"/>
    <w:link w:val="a9"/>
    <w:uiPriority w:val="99"/>
    <w:rsid w:val="00596E4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596E4F"/>
    <w:rPr>
      <w:rFonts w:ascii="Arial" w:hAnsi="Arial" w:cs="Arial"/>
    </w:rPr>
  </w:style>
  <w:style w:type="paragraph" w:styleId="aa">
    <w:name w:val="Balloon Text"/>
    <w:basedOn w:val="a"/>
    <w:link w:val="ab"/>
    <w:rsid w:val="00EB34E4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rsid w:val="00EB34E4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23F3B"/>
    <w:pPr>
      <w:spacing w:after="120"/>
    </w:pPr>
    <w:rPr>
      <w:rFonts w:cs="Times New Roman"/>
    </w:rPr>
  </w:style>
  <w:style w:type="character" w:customStyle="1" w:styleId="ad">
    <w:name w:val="Основной текст Знак"/>
    <w:link w:val="ac"/>
    <w:rsid w:val="00123F3B"/>
    <w:rPr>
      <w:rFonts w:ascii="Arial" w:hAnsi="Arial" w:cs="Arial"/>
    </w:rPr>
  </w:style>
  <w:style w:type="character" w:customStyle="1" w:styleId="a6">
    <w:name w:val="Верхний колонтитул Знак"/>
    <w:basedOn w:val="a0"/>
    <w:link w:val="a5"/>
    <w:uiPriority w:val="99"/>
    <w:rsid w:val="00ED77C1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7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D1A15-FE19-4EE7-B582-FC3F9AFA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5111</Words>
  <Characters>29139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MoBIL GROUP</Company>
  <LinksUpToDate>false</LinksUpToDate>
  <CharactersWithSpaces>34182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subject/>
  <dc:creator>User</dc:creator>
  <cp:keywords/>
  <cp:lastModifiedBy>Смирнов </cp:lastModifiedBy>
  <cp:revision>2</cp:revision>
  <cp:lastPrinted>2014-07-30T08:42:00Z</cp:lastPrinted>
  <dcterms:created xsi:type="dcterms:W3CDTF">2014-08-13T12:39:00Z</dcterms:created>
  <dcterms:modified xsi:type="dcterms:W3CDTF">2014-08-13T12:39:00Z</dcterms:modified>
</cp:coreProperties>
</file>